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94E15D9" w14:textId="7ED58538" w:rsidR="004B3BEB" w:rsidRPr="00764AC0" w:rsidRDefault="00D90FB8" w:rsidP="00153E6F">
      <w:pPr>
        <w:rPr>
          <w:rFonts w:ascii="Calibri" w:hAnsi="Calibri" w:cs="Calibri"/>
          <w:b/>
          <w:bCs/>
          <w:sz w:val="22"/>
          <w:szCs w:val="22"/>
        </w:rPr>
      </w:pPr>
      <w:r>
        <w:rPr>
          <w:rFonts w:ascii="Calibri" w:hAnsi="Calibri" w:cs="Calibri"/>
          <w:b/>
          <w:bCs/>
          <w:noProof/>
          <w:sz w:val="22"/>
          <w:szCs w:val="22"/>
          <w:lang w:val="en-AU"/>
        </w:rPr>
        <mc:AlternateContent>
          <mc:Choice Requires="wps">
            <w:drawing>
              <wp:anchor distT="0" distB="0" distL="114300" distR="114300" simplePos="0" relativeHeight="251659264" behindDoc="0" locked="0" layoutInCell="1" allowOverlap="1" wp14:anchorId="6064A848" wp14:editId="3F74496F">
                <wp:simplePos x="0" y="0"/>
                <wp:positionH relativeFrom="column">
                  <wp:posOffset>4003040</wp:posOffset>
                </wp:positionH>
                <wp:positionV relativeFrom="paragraph">
                  <wp:posOffset>1905</wp:posOffset>
                </wp:positionV>
                <wp:extent cx="2543175" cy="9525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543175" cy="95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1BE245" w14:textId="77777777" w:rsidR="00D90FB8" w:rsidRPr="0099428B" w:rsidRDefault="00D90FB8" w:rsidP="00D90FB8">
                            <w:pPr>
                              <w:autoSpaceDE w:val="0"/>
                              <w:autoSpaceDN w:val="0"/>
                              <w:adjustRightInd w:val="0"/>
                              <w:rPr>
                                <w:rFonts w:ascii="Calibri" w:hAnsi="Calibri"/>
                                <w:sz w:val="16"/>
                                <w:szCs w:val="16"/>
                              </w:rPr>
                            </w:pPr>
                            <w:r>
                              <w:rPr>
                                <w:rFonts w:ascii="Calibri" w:hAnsi="Calibri" w:cs="Calibri"/>
                                <w:color w:val="000000"/>
                                <w:sz w:val="17"/>
                                <w:szCs w:val="17"/>
                              </w:rPr>
                              <w:t>Post Placement Support Service trading as</w:t>
                            </w:r>
                          </w:p>
                          <w:p w14:paraId="2DC43CBF" w14:textId="77777777" w:rsidR="00D90FB8" w:rsidRDefault="00D90FB8" w:rsidP="00D90FB8">
                            <w:pPr>
                              <w:autoSpaceDE w:val="0"/>
                              <w:autoSpaceDN w:val="0"/>
                              <w:adjustRightInd w:val="0"/>
                              <w:rPr>
                                <w:rFonts w:ascii="Calibri,Bold" w:hAnsi="Calibri,Bold" w:cs="Calibri,Bold"/>
                                <w:b/>
                                <w:bCs/>
                                <w:color w:val="000000"/>
                                <w:sz w:val="17"/>
                                <w:szCs w:val="17"/>
                              </w:rPr>
                            </w:pPr>
                            <w:r>
                              <w:rPr>
                                <w:rFonts w:ascii="Calibri,Bold" w:hAnsi="Calibri,Bold" w:cs="Calibri,Bold"/>
                                <w:b/>
                                <w:bCs/>
                                <w:color w:val="000000"/>
                                <w:sz w:val="17"/>
                                <w:szCs w:val="17"/>
                              </w:rPr>
                              <w:t>Permanent Care and Adoptive Families</w:t>
                            </w:r>
                          </w:p>
                          <w:p w14:paraId="5C5B3065" w14:textId="6BF98C94" w:rsidR="00D90FB8" w:rsidRDefault="00D90FB8" w:rsidP="00D90FB8">
                            <w:pPr>
                              <w:autoSpaceDE w:val="0"/>
                              <w:autoSpaceDN w:val="0"/>
                              <w:adjustRightInd w:val="0"/>
                              <w:rPr>
                                <w:rFonts w:ascii="Calibri" w:hAnsi="Calibri" w:cs="Calibri"/>
                                <w:color w:val="000000"/>
                                <w:sz w:val="17"/>
                                <w:szCs w:val="17"/>
                              </w:rPr>
                            </w:pPr>
                            <w:r>
                              <w:rPr>
                                <w:rFonts w:ascii="Calibri" w:hAnsi="Calibri" w:cs="Calibri"/>
                                <w:color w:val="000000"/>
                                <w:sz w:val="17"/>
                                <w:szCs w:val="17"/>
                              </w:rPr>
                              <w:t xml:space="preserve">Level 1, 400-402 </w:t>
                            </w:r>
                            <w:r w:rsidR="000A0509">
                              <w:rPr>
                                <w:rFonts w:ascii="Calibri" w:hAnsi="Calibri" w:cs="Calibri"/>
                                <w:color w:val="000000"/>
                                <w:sz w:val="17"/>
                                <w:szCs w:val="17"/>
                              </w:rPr>
                              <w:t>Smith Street</w:t>
                            </w:r>
                            <w:r>
                              <w:rPr>
                                <w:rFonts w:ascii="Calibri" w:hAnsi="Calibri" w:cs="Calibri"/>
                                <w:color w:val="000000"/>
                                <w:sz w:val="17"/>
                                <w:szCs w:val="17"/>
                              </w:rPr>
                              <w:t xml:space="preserve">, </w:t>
                            </w:r>
                          </w:p>
                          <w:p w14:paraId="315C77B2" w14:textId="77777777" w:rsidR="00D90FB8" w:rsidRDefault="00D90FB8" w:rsidP="00D90FB8">
                            <w:pPr>
                              <w:autoSpaceDE w:val="0"/>
                              <w:autoSpaceDN w:val="0"/>
                              <w:adjustRightInd w:val="0"/>
                              <w:rPr>
                                <w:rFonts w:ascii="Calibri" w:hAnsi="Calibri" w:cs="Calibri"/>
                                <w:color w:val="000000"/>
                                <w:sz w:val="17"/>
                                <w:szCs w:val="17"/>
                              </w:rPr>
                            </w:pPr>
                            <w:r>
                              <w:rPr>
                                <w:rFonts w:ascii="Calibri" w:hAnsi="Calibri" w:cs="Calibri"/>
                                <w:color w:val="000000"/>
                                <w:sz w:val="17"/>
                                <w:szCs w:val="17"/>
                              </w:rPr>
                              <w:t>Collingwood VIC 3000</w:t>
                            </w:r>
                          </w:p>
                          <w:p w14:paraId="4368BBCF" w14:textId="77777777" w:rsidR="00D90FB8" w:rsidRDefault="00D90FB8" w:rsidP="00D90FB8">
                            <w:pPr>
                              <w:autoSpaceDE w:val="0"/>
                              <w:autoSpaceDN w:val="0"/>
                              <w:adjustRightInd w:val="0"/>
                              <w:rPr>
                                <w:rFonts w:ascii="Calibri" w:hAnsi="Calibri" w:cs="Calibri"/>
                                <w:color w:val="0000FF"/>
                                <w:sz w:val="17"/>
                                <w:szCs w:val="17"/>
                              </w:rPr>
                            </w:pPr>
                            <w:r>
                              <w:rPr>
                                <w:rFonts w:ascii="Calibri,Bold" w:hAnsi="Calibri,Bold" w:cs="Calibri,Bold"/>
                                <w:b/>
                                <w:bCs/>
                                <w:color w:val="000000"/>
                                <w:sz w:val="17"/>
                                <w:szCs w:val="17"/>
                              </w:rPr>
                              <w:t xml:space="preserve">T </w:t>
                            </w:r>
                            <w:r>
                              <w:rPr>
                                <w:rFonts w:ascii="Calibri" w:hAnsi="Calibri" w:cs="Calibri"/>
                                <w:color w:val="000000"/>
                                <w:sz w:val="17"/>
                                <w:szCs w:val="17"/>
                              </w:rPr>
                              <w:t xml:space="preserve">03 9020 1833  </w:t>
                            </w:r>
                            <w:r>
                              <w:rPr>
                                <w:rFonts w:ascii="Calibri" w:hAnsi="Calibri" w:cs="Calibri"/>
                                <w:color w:val="000000"/>
                                <w:sz w:val="17"/>
                                <w:szCs w:val="17"/>
                              </w:rPr>
                              <w:tab/>
                            </w:r>
                            <w:r>
                              <w:rPr>
                                <w:rFonts w:ascii="Calibri,Bold" w:hAnsi="Calibri,Bold" w:cs="Calibri,Bold"/>
                                <w:b/>
                                <w:bCs/>
                                <w:color w:val="000000"/>
                                <w:sz w:val="17"/>
                                <w:szCs w:val="17"/>
                              </w:rPr>
                              <w:t xml:space="preserve">E </w:t>
                            </w:r>
                            <w:hyperlink r:id="rId8" w:history="1">
                              <w:r w:rsidRPr="00180A6B">
                                <w:rPr>
                                  <w:rStyle w:val="Hyperlink"/>
                                  <w:rFonts w:ascii="Calibri" w:hAnsi="Calibri" w:cs="Calibri"/>
                                  <w:sz w:val="17"/>
                                  <w:szCs w:val="17"/>
                                </w:rPr>
                                <w:t>info@pcafamilies.org.au</w:t>
                              </w:r>
                            </w:hyperlink>
                          </w:p>
                          <w:p w14:paraId="23F9CD5E" w14:textId="77777777" w:rsidR="00D90FB8" w:rsidRDefault="00D90FB8" w:rsidP="00D90FB8">
                            <w:pPr>
                              <w:autoSpaceDE w:val="0"/>
                              <w:autoSpaceDN w:val="0"/>
                              <w:adjustRightInd w:val="0"/>
                            </w:pPr>
                            <w:r>
                              <w:rPr>
                                <w:rFonts w:ascii="Calibri,Bold" w:hAnsi="Calibri,Bold" w:cs="Calibri,Bold"/>
                                <w:b/>
                                <w:bCs/>
                                <w:color w:val="000000"/>
                                <w:sz w:val="17"/>
                                <w:szCs w:val="17"/>
                              </w:rPr>
                              <w:t xml:space="preserve">W </w:t>
                            </w:r>
                            <w:r>
                              <w:rPr>
                                <w:rFonts w:ascii="Calibri" w:hAnsi="Calibri" w:cs="Calibri"/>
                                <w:color w:val="0000FF"/>
                                <w:sz w:val="17"/>
                                <w:szCs w:val="17"/>
                              </w:rPr>
                              <w:t>www.pcafamilies.org.au</w:t>
                            </w:r>
                          </w:p>
                          <w:p w14:paraId="59E2F1AE" w14:textId="77777777" w:rsidR="00D90FB8" w:rsidRDefault="00D90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2pt;margin-top:.15pt;width:200.25pt;height: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" fillcolor="white [3201]" stroked="f" strokeweight=".5pt">
                <v:textbox>
                  <w:txbxContent>
                    <w:p w14:paraId="291BE245" w14:textId="77777777" w:rsidR="00D90FB8" w:rsidRPr="0099428B" w:rsidRDefault="00D90FB8" w:rsidP="00D90FB8">
                      <w:pPr>
                        <w:autoSpaceDE w:val="0"/>
                        <w:autoSpaceDN w:val="0"/>
                        <w:adjustRightInd w:val="0"/>
                        <w:rPr>
                          <w:rFonts w:ascii="Calibri" w:hAnsi="Calibri"/>
                          <w:sz w:val="16"/>
                          <w:szCs w:val="16"/>
                        </w:rPr>
                      </w:pPr>
                      <w:r>
                        <w:rPr>
                          <w:rFonts w:ascii="Calibri" w:hAnsi="Calibri" w:cs="Calibri"/>
                          <w:color w:val="000000"/>
                          <w:sz w:val="17"/>
                          <w:szCs w:val="17"/>
                        </w:rPr>
                        <w:t>Post Placement Support Service trading as</w:t>
                      </w:r>
                    </w:p>
                    <w:p w14:paraId="2DC43CBF" w14:textId="77777777" w:rsidR="00D90FB8" w:rsidRDefault="00D90FB8" w:rsidP="00D90FB8">
                      <w:pPr>
                        <w:autoSpaceDE w:val="0"/>
                        <w:autoSpaceDN w:val="0"/>
                        <w:adjustRightInd w:val="0"/>
                        <w:rPr>
                          <w:rFonts w:ascii="Calibri,Bold" w:hAnsi="Calibri,Bold" w:cs="Calibri,Bold"/>
                          <w:b/>
                          <w:bCs/>
                          <w:color w:val="000000"/>
                          <w:sz w:val="17"/>
                          <w:szCs w:val="17"/>
                        </w:rPr>
                      </w:pPr>
                      <w:r>
                        <w:rPr>
                          <w:rFonts w:ascii="Calibri,Bold" w:hAnsi="Calibri,Bold" w:cs="Calibri,Bold"/>
                          <w:b/>
                          <w:bCs/>
                          <w:color w:val="000000"/>
                          <w:sz w:val="17"/>
                          <w:szCs w:val="17"/>
                        </w:rPr>
                        <w:t>Permanent Care and Adoptive Families</w:t>
                      </w:r>
                    </w:p>
                    <w:p w14:paraId="5C5B3065" w14:textId="6BF98C94" w:rsidR="00D90FB8" w:rsidRDefault="00D90FB8" w:rsidP="00D90FB8">
                      <w:pPr>
                        <w:autoSpaceDE w:val="0"/>
                        <w:autoSpaceDN w:val="0"/>
                        <w:adjustRightInd w:val="0"/>
                        <w:rPr>
                          <w:rFonts w:ascii="Calibri" w:hAnsi="Calibri" w:cs="Calibri"/>
                          <w:color w:val="000000"/>
                          <w:sz w:val="17"/>
                          <w:szCs w:val="17"/>
                        </w:rPr>
                      </w:pPr>
                      <w:r>
                        <w:rPr>
                          <w:rFonts w:ascii="Calibri" w:hAnsi="Calibri" w:cs="Calibri"/>
                          <w:color w:val="000000"/>
                          <w:sz w:val="17"/>
                          <w:szCs w:val="17"/>
                        </w:rPr>
                        <w:t xml:space="preserve">Level 1, 400-402 </w:t>
                      </w:r>
                      <w:r w:rsidR="000A0509">
                        <w:rPr>
                          <w:rFonts w:ascii="Calibri" w:hAnsi="Calibri" w:cs="Calibri"/>
                          <w:color w:val="000000"/>
                          <w:sz w:val="17"/>
                          <w:szCs w:val="17"/>
                        </w:rPr>
                        <w:t>Smith Street</w:t>
                      </w:r>
                      <w:r>
                        <w:rPr>
                          <w:rFonts w:ascii="Calibri" w:hAnsi="Calibri" w:cs="Calibri"/>
                          <w:color w:val="000000"/>
                          <w:sz w:val="17"/>
                          <w:szCs w:val="17"/>
                        </w:rPr>
                        <w:t xml:space="preserve">, </w:t>
                      </w:r>
                    </w:p>
                    <w:p w14:paraId="315C77B2" w14:textId="77777777" w:rsidR="00D90FB8" w:rsidRDefault="00D90FB8" w:rsidP="00D90FB8">
                      <w:pPr>
                        <w:autoSpaceDE w:val="0"/>
                        <w:autoSpaceDN w:val="0"/>
                        <w:adjustRightInd w:val="0"/>
                        <w:rPr>
                          <w:rFonts w:ascii="Calibri" w:hAnsi="Calibri" w:cs="Calibri"/>
                          <w:color w:val="000000"/>
                          <w:sz w:val="17"/>
                          <w:szCs w:val="17"/>
                        </w:rPr>
                      </w:pPr>
                      <w:r>
                        <w:rPr>
                          <w:rFonts w:ascii="Calibri" w:hAnsi="Calibri" w:cs="Calibri"/>
                          <w:color w:val="000000"/>
                          <w:sz w:val="17"/>
                          <w:szCs w:val="17"/>
                        </w:rPr>
                        <w:t>Collingwood VIC 3000</w:t>
                      </w:r>
                    </w:p>
                    <w:p w14:paraId="4368BBCF" w14:textId="77777777" w:rsidR="00D90FB8" w:rsidRDefault="00D90FB8" w:rsidP="00D90FB8">
                      <w:pPr>
                        <w:autoSpaceDE w:val="0"/>
                        <w:autoSpaceDN w:val="0"/>
                        <w:adjustRightInd w:val="0"/>
                        <w:rPr>
                          <w:rFonts w:ascii="Calibri" w:hAnsi="Calibri" w:cs="Calibri"/>
                          <w:color w:val="0000FF"/>
                          <w:sz w:val="17"/>
                          <w:szCs w:val="17"/>
                        </w:rPr>
                      </w:pPr>
                      <w:r>
                        <w:rPr>
                          <w:rFonts w:ascii="Calibri,Bold" w:hAnsi="Calibri,Bold" w:cs="Calibri,Bold"/>
                          <w:b/>
                          <w:bCs/>
                          <w:color w:val="000000"/>
                          <w:sz w:val="17"/>
                          <w:szCs w:val="17"/>
                        </w:rPr>
                        <w:t xml:space="preserve">T </w:t>
                      </w:r>
                      <w:r>
                        <w:rPr>
                          <w:rFonts w:ascii="Calibri" w:hAnsi="Calibri" w:cs="Calibri"/>
                          <w:color w:val="000000"/>
                          <w:sz w:val="17"/>
                          <w:szCs w:val="17"/>
                        </w:rPr>
                        <w:t xml:space="preserve">03 9020 1833  </w:t>
                      </w:r>
                      <w:r>
                        <w:rPr>
                          <w:rFonts w:ascii="Calibri" w:hAnsi="Calibri" w:cs="Calibri"/>
                          <w:color w:val="000000"/>
                          <w:sz w:val="17"/>
                          <w:szCs w:val="17"/>
                        </w:rPr>
                        <w:tab/>
                      </w:r>
                      <w:r>
                        <w:rPr>
                          <w:rFonts w:ascii="Calibri,Bold" w:hAnsi="Calibri,Bold" w:cs="Calibri,Bold"/>
                          <w:b/>
                          <w:bCs/>
                          <w:color w:val="000000"/>
                          <w:sz w:val="17"/>
                          <w:szCs w:val="17"/>
                        </w:rPr>
                        <w:t xml:space="preserve">E </w:t>
                      </w:r>
                      <w:hyperlink r:id="rId9" w:history="1">
                        <w:r w:rsidRPr="00180A6B">
                          <w:rPr>
                            <w:rStyle w:val="Hyperlink"/>
                            <w:rFonts w:ascii="Calibri" w:hAnsi="Calibri" w:cs="Calibri"/>
                            <w:sz w:val="17"/>
                            <w:szCs w:val="17"/>
                          </w:rPr>
                          <w:t>info@pcafamilies.org.au</w:t>
                        </w:r>
                      </w:hyperlink>
                    </w:p>
                    <w:p w14:paraId="23F9CD5E" w14:textId="77777777" w:rsidR="00D90FB8" w:rsidRDefault="00D90FB8" w:rsidP="00D90FB8">
                      <w:pPr>
                        <w:autoSpaceDE w:val="0"/>
                        <w:autoSpaceDN w:val="0"/>
                        <w:adjustRightInd w:val="0"/>
                      </w:pPr>
                      <w:r>
                        <w:rPr>
                          <w:rFonts w:ascii="Calibri,Bold" w:hAnsi="Calibri,Bold" w:cs="Calibri,Bold"/>
                          <w:b/>
                          <w:bCs/>
                          <w:color w:val="000000"/>
                          <w:sz w:val="17"/>
                          <w:szCs w:val="17"/>
                        </w:rPr>
                        <w:t xml:space="preserve">W </w:t>
                      </w:r>
                      <w:r>
                        <w:rPr>
                          <w:rFonts w:ascii="Calibri" w:hAnsi="Calibri" w:cs="Calibri"/>
                          <w:color w:val="0000FF"/>
                          <w:sz w:val="17"/>
                          <w:szCs w:val="17"/>
                        </w:rPr>
                        <w:t>www.pcafamilies.org.au</w:t>
                      </w:r>
                    </w:p>
                    <w:p w14:paraId="59E2F1AE" w14:textId="77777777" w:rsidR="00D90FB8" w:rsidRDefault="00D90FB8"/>
                  </w:txbxContent>
                </v:textbox>
              </v:shape>
            </w:pict>
          </mc:Fallback>
        </mc:AlternateContent>
      </w:r>
      <w:r w:rsidR="004B3BEB">
        <w:rPr>
          <w:rFonts w:ascii="Calibri" w:hAnsi="Calibri" w:cs="Calibri"/>
          <w:b/>
          <w:bCs/>
          <w:noProof/>
          <w:sz w:val="22"/>
          <w:szCs w:val="22"/>
          <w:lang w:val="en-AU"/>
        </w:rPr>
        <w:drawing>
          <wp:inline distT="0" distB="0" distL="0" distR="0" wp14:anchorId="0C4E466A" wp14:editId="218E3B40">
            <wp:extent cx="2438399" cy="762000"/>
            <wp:effectExtent l="0" t="0" r="635" b="0"/>
            <wp:docPr id="1" name="Picture 1" descr="PCA FAMILIES Logo 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A FAMILIES Logo M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8560" cy="765175"/>
                    </a:xfrm>
                    <a:prstGeom prst="rect">
                      <a:avLst/>
                    </a:prstGeom>
                    <a:noFill/>
                    <a:ln>
                      <a:noFill/>
                    </a:ln>
                  </pic:spPr>
                </pic:pic>
              </a:graphicData>
            </a:graphic>
          </wp:inline>
        </w:drawing>
      </w:r>
    </w:p>
    <w:p w14:paraId="33A8F82E" w14:textId="77777777" w:rsidR="004B3BEB" w:rsidRPr="00764AC0" w:rsidRDefault="004B3BEB" w:rsidP="004B3BEB">
      <w:pPr>
        <w:rPr>
          <w:rFonts w:ascii="Calibri" w:hAnsi="Calibri" w:cs="Calibri"/>
          <w:b/>
          <w:bCs/>
          <w:sz w:val="22"/>
          <w:szCs w:val="22"/>
        </w:rPr>
      </w:pPr>
    </w:p>
    <w:p w14:paraId="2822B21B" w14:textId="77777777" w:rsidR="00D90FB8" w:rsidRDefault="00D90FB8" w:rsidP="004B3BEB">
      <w:pPr>
        <w:jc w:val="center"/>
        <w:rPr>
          <w:rFonts w:ascii="Calibri" w:hAnsi="Calibri" w:cs="Calibri"/>
          <w:b/>
          <w:bCs/>
          <w:sz w:val="22"/>
          <w:szCs w:val="22"/>
        </w:rPr>
      </w:pPr>
    </w:p>
    <w:p w14:paraId="7445C816" w14:textId="77777777" w:rsidR="004B3BEB" w:rsidRDefault="004B3BEB" w:rsidP="004B3BEB">
      <w:pPr>
        <w:jc w:val="center"/>
        <w:rPr>
          <w:rFonts w:ascii="Calibri" w:hAnsi="Calibri" w:cs="Calibri"/>
          <w:b/>
          <w:bCs/>
          <w:sz w:val="22"/>
          <w:szCs w:val="22"/>
        </w:rPr>
      </w:pPr>
      <w:r>
        <w:rPr>
          <w:rFonts w:ascii="Calibri" w:hAnsi="Calibri" w:cs="Calibri"/>
          <w:b/>
          <w:bCs/>
          <w:sz w:val="22"/>
          <w:szCs w:val="22"/>
        </w:rPr>
        <w:t>2019 Annual General Meeting</w:t>
      </w:r>
      <w:r w:rsidRPr="00764AC0">
        <w:rPr>
          <w:rFonts w:ascii="Calibri" w:hAnsi="Calibri" w:cs="Calibri"/>
          <w:b/>
          <w:bCs/>
          <w:sz w:val="22"/>
          <w:szCs w:val="22"/>
        </w:rPr>
        <w:t xml:space="preserve"> Minutes </w:t>
      </w:r>
    </w:p>
    <w:p w14:paraId="3419E9DB" w14:textId="0C541837" w:rsidR="004B3BEB" w:rsidRPr="00764AC0" w:rsidRDefault="004B3BEB" w:rsidP="004B3BEB">
      <w:pPr>
        <w:jc w:val="center"/>
        <w:rPr>
          <w:rFonts w:ascii="Calibri" w:hAnsi="Calibri" w:cs="Calibri"/>
          <w:b/>
          <w:bCs/>
          <w:sz w:val="22"/>
          <w:szCs w:val="22"/>
        </w:rPr>
      </w:pPr>
      <w:r>
        <w:rPr>
          <w:rFonts w:ascii="Calibri" w:hAnsi="Calibri" w:cs="Calibri"/>
          <w:b/>
          <w:bCs/>
          <w:sz w:val="22"/>
          <w:szCs w:val="22"/>
        </w:rPr>
        <w:t>6.</w:t>
      </w:r>
      <w:r w:rsidR="00D90FB8">
        <w:rPr>
          <w:rFonts w:ascii="Calibri" w:hAnsi="Calibri" w:cs="Calibri"/>
          <w:b/>
          <w:bCs/>
          <w:sz w:val="22"/>
          <w:szCs w:val="22"/>
        </w:rPr>
        <w:t>0</w:t>
      </w:r>
      <w:r>
        <w:rPr>
          <w:rFonts w:ascii="Calibri" w:hAnsi="Calibri" w:cs="Calibri"/>
          <w:b/>
          <w:bCs/>
          <w:sz w:val="22"/>
          <w:szCs w:val="22"/>
        </w:rPr>
        <w:t>0pm-8.00pm</w:t>
      </w:r>
      <w:r w:rsidRPr="00764AC0">
        <w:rPr>
          <w:rFonts w:ascii="Calibri" w:hAnsi="Calibri" w:cs="Calibri"/>
          <w:b/>
          <w:bCs/>
          <w:sz w:val="22"/>
          <w:szCs w:val="22"/>
        </w:rPr>
        <w:t>,</w:t>
      </w:r>
      <w:r>
        <w:rPr>
          <w:rFonts w:ascii="Calibri" w:hAnsi="Calibri" w:cs="Calibri"/>
          <w:b/>
          <w:bCs/>
          <w:sz w:val="22"/>
          <w:szCs w:val="22"/>
        </w:rPr>
        <w:t xml:space="preserve"> </w:t>
      </w:r>
      <w:r w:rsidR="00D90FB8">
        <w:rPr>
          <w:rFonts w:ascii="Calibri" w:hAnsi="Calibri" w:cs="Calibri"/>
          <w:b/>
          <w:bCs/>
          <w:sz w:val="22"/>
          <w:szCs w:val="22"/>
        </w:rPr>
        <w:t>Thursday</w:t>
      </w:r>
      <w:r>
        <w:rPr>
          <w:rFonts w:ascii="Calibri" w:hAnsi="Calibri" w:cs="Calibri"/>
          <w:b/>
          <w:bCs/>
          <w:sz w:val="22"/>
          <w:szCs w:val="22"/>
        </w:rPr>
        <w:t xml:space="preserve"> October 24</w:t>
      </w:r>
    </w:p>
    <w:p w14:paraId="612D45C2" w14:textId="77777777" w:rsidR="004B3BEB" w:rsidRDefault="004B3BEB" w:rsidP="004B3BEB">
      <w:pPr>
        <w:jc w:val="center"/>
        <w:rPr>
          <w:rFonts w:ascii="Calibri" w:hAnsi="Calibri" w:cs="Calibri"/>
          <w:b/>
          <w:sz w:val="22"/>
          <w:szCs w:val="22"/>
        </w:rPr>
      </w:pPr>
      <w:r>
        <w:rPr>
          <w:rFonts w:ascii="Calibri" w:hAnsi="Calibri" w:cs="Calibri"/>
          <w:b/>
          <w:sz w:val="22"/>
          <w:szCs w:val="22"/>
        </w:rPr>
        <w:t>The Fitzroy Town Hall, Reading Room, Napier St, Fitzroy</w:t>
      </w:r>
    </w:p>
    <w:p w14:paraId="20D9FD18" w14:textId="77777777" w:rsidR="004B3BEB" w:rsidRPr="00031590" w:rsidRDefault="004B3BEB" w:rsidP="004B3BEB">
      <w:pPr>
        <w:jc w:val="both"/>
        <w:rPr>
          <w:rFonts w:ascii="Calibri" w:hAnsi="Calibri" w:cs="Calibri"/>
          <w:b/>
          <w:bCs/>
          <w:sz w:val="22"/>
          <w:szCs w:val="22"/>
        </w:rPr>
      </w:pPr>
    </w:p>
    <w:p w14:paraId="1131A1D1" w14:textId="77777777" w:rsidR="00D90FB8" w:rsidRDefault="004B3BEB" w:rsidP="004B3BEB">
      <w:pPr>
        <w:ind w:left="2160" w:hanging="2160"/>
        <w:rPr>
          <w:rFonts w:ascii="Calibri" w:hAnsi="Calibri" w:cs="Times New Roman"/>
          <w:color w:val="000000"/>
          <w:sz w:val="22"/>
          <w:szCs w:val="22"/>
          <w:lang w:val="en-AU"/>
        </w:rPr>
      </w:pPr>
      <w:r w:rsidRPr="00764AC0">
        <w:rPr>
          <w:rFonts w:ascii="Calibri" w:hAnsi="Calibri" w:cs="Calibri"/>
          <w:b/>
          <w:bCs/>
          <w:sz w:val="22"/>
          <w:szCs w:val="22"/>
        </w:rPr>
        <w:t>PRESENT:</w:t>
      </w:r>
      <w:r w:rsidRPr="00764AC0">
        <w:rPr>
          <w:rFonts w:ascii="Calibri" w:hAnsi="Calibri" w:cs="Calibri"/>
          <w:sz w:val="22"/>
          <w:szCs w:val="22"/>
        </w:rPr>
        <w:tab/>
      </w:r>
      <w:r>
        <w:rPr>
          <w:rFonts w:ascii="Calibri" w:hAnsi="Calibri" w:cs="Calibri"/>
          <w:sz w:val="22"/>
          <w:szCs w:val="22"/>
        </w:rPr>
        <w:t xml:space="preserve">Board members:  Meredith Carter, Dan Barron, John Loke, Jennifer Botha, Donna Coelho, Chris Lockwood, Roslyn Rule, Alba </w:t>
      </w:r>
      <w:r w:rsidRPr="0029726B">
        <w:rPr>
          <w:rFonts w:ascii="Calibri" w:hAnsi="Calibri" w:cs="Times New Roman"/>
          <w:color w:val="000000"/>
          <w:sz w:val="22"/>
          <w:szCs w:val="22"/>
          <w:lang w:val="en-AU"/>
        </w:rPr>
        <w:t>Chliakhtine</w:t>
      </w:r>
      <w:r w:rsidR="00D33589">
        <w:rPr>
          <w:rFonts w:ascii="Calibri" w:hAnsi="Calibri" w:cs="Times New Roman"/>
          <w:color w:val="000000"/>
          <w:sz w:val="22"/>
          <w:szCs w:val="22"/>
          <w:lang w:val="en-AU"/>
        </w:rPr>
        <w:t xml:space="preserve">, </w:t>
      </w:r>
    </w:p>
    <w:p w14:paraId="65CF3E7C" w14:textId="6217EA94" w:rsidR="004B3BEB" w:rsidRDefault="00D33589" w:rsidP="00D90FB8">
      <w:pPr>
        <w:ind w:left="2160"/>
        <w:rPr>
          <w:rFonts w:ascii="Calibri" w:hAnsi="Calibri" w:cs="Calibri"/>
          <w:sz w:val="22"/>
          <w:szCs w:val="22"/>
        </w:rPr>
      </w:pPr>
      <w:r>
        <w:rPr>
          <w:rFonts w:ascii="Calibri" w:hAnsi="Calibri" w:cs="Times New Roman"/>
          <w:color w:val="000000"/>
          <w:sz w:val="22"/>
          <w:szCs w:val="22"/>
          <w:lang w:val="en-AU"/>
        </w:rPr>
        <w:t>PCA Families staff</w:t>
      </w:r>
      <w:r w:rsidR="00D90FB8">
        <w:rPr>
          <w:rFonts w:ascii="Calibri" w:hAnsi="Calibri" w:cs="Times New Roman"/>
          <w:color w:val="000000"/>
          <w:sz w:val="22"/>
          <w:szCs w:val="22"/>
          <w:lang w:val="en-AU"/>
        </w:rPr>
        <w:t>:</w:t>
      </w:r>
      <w:r>
        <w:rPr>
          <w:rFonts w:ascii="Calibri" w:hAnsi="Calibri" w:cs="Times New Roman"/>
          <w:color w:val="000000"/>
          <w:sz w:val="22"/>
          <w:szCs w:val="22"/>
          <w:lang w:val="en-AU"/>
        </w:rPr>
        <w:t xml:space="preserve"> Vicki Coverdale</w:t>
      </w:r>
      <w:r w:rsidR="00D90FB8">
        <w:rPr>
          <w:rFonts w:ascii="Calibri" w:hAnsi="Calibri" w:cs="Times New Roman"/>
          <w:color w:val="000000"/>
          <w:sz w:val="22"/>
          <w:szCs w:val="22"/>
          <w:lang w:val="en-AU"/>
        </w:rPr>
        <w:t>,</w:t>
      </w:r>
      <w:r>
        <w:rPr>
          <w:rFonts w:ascii="Calibri" w:hAnsi="Calibri" w:cs="Times New Roman"/>
          <w:color w:val="000000"/>
          <w:sz w:val="22"/>
          <w:szCs w:val="22"/>
          <w:lang w:val="en-AU"/>
        </w:rPr>
        <w:t xml:space="preserve"> Alannah Andrews and Deborah Hunt </w:t>
      </w:r>
    </w:p>
    <w:p w14:paraId="5A9D00CC" w14:textId="77777777" w:rsidR="004B3BEB" w:rsidRPr="00764AC0" w:rsidRDefault="004B3BEB" w:rsidP="004B3BEB">
      <w:pPr>
        <w:ind w:left="2160" w:hanging="2160"/>
        <w:jc w:val="both"/>
        <w:rPr>
          <w:rFonts w:ascii="Calibri" w:hAnsi="Calibri" w:cs="Calibri"/>
          <w:b/>
          <w:sz w:val="22"/>
          <w:szCs w:val="22"/>
        </w:rPr>
      </w:pPr>
      <w:r w:rsidRPr="00764AC0">
        <w:rPr>
          <w:rFonts w:ascii="Calibri" w:hAnsi="Calibri" w:cs="Calibri"/>
          <w:b/>
          <w:sz w:val="22"/>
          <w:szCs w:val="22"/>
        </w:rPr>
        <w:t xml:space="preserve"> </w:t>
      </w:r>
    </w:p>
    <w:p w14:paraId="54348593" w14:textId="77777777" w:rsidR="004B3BEB" w:rsidRPr="00807772" w:rsidRDefault="004B3BEB" w:rsidP="004B3BEB">
      <w:pPr>
        <w:ind w:left="2160" w:hanging="2160"/>
        <w:jc w:val="both"/>
        <w:rPr>
          <w:rFonts w:ascii="Calibri" w:eastAsia="Calibri" w:hAnsi="Calibri" w:cs="Times New Roman"/>
          <w:sz w:val="22"/>
          <w:szCs w:val="22"/>
          <w:lang w:val="en-AU" w:eastAsia="en-US"/>
        </w:rPr>
      </w:pPr>
      <w:r w:rsidRPr="00764AC0">
        <w:rPr>
          <w:rFonts w:ascii="Calibri" w:hAnsi="Calibri" w:cs="Calibri"/>
          <w:b/>
          <w:sz w:val="22"/>
          <w:szCs w:val="22"/>
        </w:rPr>
        <w:t>IN ATTENDANCE:</w:t>
      </w:r>
      <w:r w:rsidRPr="00764AC0">
        <w:rPr>
          <w:rFonts w:ascii="Calibri" w:hAnsi="Calibri" w:cs="Calibri"/>
          <w:b/>
          <w:sz w:val="22"/>
          <w:szCs w:val="22"/>
        </w:rPr>
        <w:tab/>
      </w:r>
      <w:r>
        <w:rPr>
          <w:rFonts w:ascii="Calibri" w:hAnsi="Calibri" w:cs="Calibri"/>
          <w:sz w:val="22"/>
          <w:szCs w:val="22"/>
        </w:rPr>
        <w:t>Please see attached attendance list</w:t>
      </w:r>
    </w:p>
    <w:p w14:paraId="7DF52EB7" w14:textId="77777777" w:rsidR="004B3BEB" w:rsidRDefault="004B3BEB" w:rsidP="004B3BEB">
      <w:pPr>
        <w:ind w:left="2160" w:hanging="2160"/>
        <w:rPr>
          <w:rFonts w:ascii="Calibri" w:eastAsia="Calibri" w:hAnsi="Calibri" w:cs="Times New Roman"/>
          <w:sz w:val="22"/>
          <w:szCs w:val="22"/>
          <w:lang w:val="en-AU" w:eastAsia="en-US"/>
        </w:rPr>
      </w:pPr>
    </w:p>
    <w:p w14:paraId="420E2C46" w14:textId="544F8C7E" w:rsidR="004B3BEB" w:rsidRPr="00AD28F3" w:rsidRDefault="004B3BEB" w:rsidP="004B3BEB">
      <w:pPr>
        <w:ind w:left="2160" w:hanging="2160"/>
        <w:rPr>
          <w:rFonts w:ascii="Calibri" w:eastAsia="Calibri" w:hAnsi="Calibri" w:cs="Times New Roman"/>
          <w:sz w:val="22"/>
          <w:szCs w:val="22"/>
          <w:lang w:val="en-AU" w:eastAsia="en-US"/>
        </w:rPr>
      </w:pPr>
      <w:r>
        <w:rPr>
          <w:rFonts w:ascii="Calibri" w:hAnsi="Calibri" w:cs="Calibri"/>
          <w:b/>
          <w:sz w:val="22"/>
          <w:szCs w:val="22"/>
        </w:rPr>
        <w:t>APOLOGIES:</w:t>
      </w:r>
      <w:r>
        <w:rPr>
          <w:rFonts w:ascii="Calibri" w:hAnsi="Calibri" w:cs="Calibri"/>
          <w:b/>
          <w:sz w:val="22"/>
          <w:szCs w:val="22"/>
        </w:rPr>
        <w:tab/>
      </w:r>
      <w:r w:rsidRPr="004D1F41">
        <w:rPr>
          <w:rFonts w:ascii="Calibri" w:hAnsi="Calibri" w:cs="Calibri"/>
          <w:sz w:val="22"/>
          <w:szCs w:val="22"/>
        </w:rPr>
        <w:t>Dorothy Scott, Elizabeth McCrae, Lynne Clarkson, Liana Buchanan, Francis Brookman, Ron and Shirley Vaitkus, Julio and Jose Torres, Donna Coelho</w:t>
      </w:r>
      <w:r w:rsidR="002D23E9">
        <w:rPr>
          <w:rFonts w:ascii="Calibri" w:hAnsi="Calibri" w:cs="Calibri"/>
          <w:sz w:val="22"/>
          <w:szCs w:val="22"/>
        </w:rPr>
        <w:t>, Cas O’Neil, Chris Cooke</w:t>
      </w:r>
    </w:p>
    <w:p w14:paraId="34C554C5" w14:textId="77777777" w:rsidR="004B3BEB" w:rsidRPr="00764AC0" w:rsidRDefault="004B3BEB" w:rsidP="004B3BEB">
      <w:pPr>
        <w:ind w:left="2160" w:hanging="2160"/>
        <w:rPr>
          <w:rFonts w:ascii="Calibri" w:hAnsi="Calibri" w:cs="Calibri"/>
          <w:sz w:val="22"/>
          <w:szCs w:val="22"/>
        </w:rPr>
      </w:pPr>
    </w:p>
    <w:tbl>
      <w:tblPr>
        <w:tblW w:w="9638" w:type="dxa"/>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8931"/>
      </w:tblGrid>
      <w:tr w:rsidR="004B3BEB" w:rsidRPr="00764AC0" w14:paraId="26EB0801" w14:textId="77777777" w:rsidTr="00851F36">
        <w:trPr>
          <w:tblHeader/>
          <w:tblCellSpacing w:w="11" w:type="dxa"/>
        </w:trPr>
        <w:tc>
          <w:tcPr>
            <w:tcW w:w="674" w:type="dxa"/>
          </w:tcPr>
          <w:p w14:paraId="1151CD28" w14:textId="77777777" w:rsidR="004B3BEB" w:rsidRPr="002266CB" w:rsidRDefault="004B3BEB" w:rsidP="009B6B55">
            <w:pPr>
              <w:rPr>
                <w:rFonts w:ascii="Calibri" w:hAnsi="Calibri" w:cs="Calibri"/>
                <w:b/>
                <w:sz w:val="22"/>
                <w:szCs w:val="22"/>
              </w:rPr>
            </w:pPr>
            <w:r w:rsidRPr="002266CB">
              <w:rPr>
                <w:rFonts w:ascii="Calibri" w:hAnsi="Calibri" w:cs="Calibri"/>
                <w:b/>
                <w:sz w:val="22"/>
                <w:szCs w:val="22"/>
              </w:rPr>
              <w:t>Item</w:t>
            </w:r>
          </w:p>
        </w:tc>
        <w:tc>
          <w:tcPr>
            <w:tcW w:w="8898" w:type="dxa"/>
          </w:tcPr>
          <w:p w14:paraId="0A3824DE" w14:textId="77777777" w:rsidR="004B3BEB" w:rsidRPr="002266CB" w:rsidRDefault="004B3BEB" w:rsidP="009B6B55">
            <w:pPr>
              <w:rPr>
                <w:rFonts w:ascii="Calibri" w:hAnsi="Calibri" w:cs="Calibri"/>
                <w:b/>
                <w:sz w:val="22"/>
                <w:szCs w:val="22"/>
              </w:rPr>
            </w:pPr>
            <w:r w:rsidRPr="002266CB">
              <w:rPr>
                <w:rFonts w:ascii="Calibri" w:hAnsi="Calibri" w:cs="Calibri"/>
                <w:b/>
                <w:sz w:val="22"/>
                <w:szCs w:val="22"/>
              </w:rPr>
              <w:t>Minute</w:t>
            </w:r>
          </w:p>
        </w:tc>
      </w:tr>
      <w:tr w:rsidR="004B3BEB" w:rsidRPr="00764AC0" w14:paraId="51A54EC7" w14:textId="77777777" w:rsidTr="00851F36">
        <w:trPr>
          <w:tblCellSpacing w:w="11" w:type="dxa"/>
        </w:trPr>
        <w:tc>
          <w:tcPr>
            <w:tcW w:w="674" w:type="dxa"/>
          </w:tcPr>
          <w:p w14:paraId="219EE069" w14:textId="77777777" w:rsidR="004B3BEB" w:rsidRPr="002266CB" w:rsidRDefault="004B3BEB" w:rsidP="009B6B55">
            <w:pPr>
              <w:rPr>
                <w:rFonts w:ascii="Calibri" w:hAnsi="Calibri" w:cs="Calibri"/>
                <w:b/>
                <w:sz w:val="22"/>
                <w:szCs w:val="22"/>
              </w:rPr>
            </w:pPr>
            <w:r>
              <w:rPr>
                <w:rFonts w:ascii="Calibri" w:hAnsi="Calibri" w:cs="Calibri"/>
                <w:b/>
                <w:sz w:val="22"/>
                <w:szCs w:val="22"/>
              </w:rPr>
              <w:t>1</w:t>
            </w:r>
          </w:p>
        </w:tc>
        <w:tc>
          <w:tcPr>
            <w:tcW w:w="8898" w:type="dxa"/>
          </w:tcPr>
          <w:p w14:paraId="6713F203" w14:textId="77777777" w:rsidR="004B3BEB" w:rsidRDefault="004B3BEB" w:rsidP="009B6B55">
            <w:pPr>
              <w:pStyle w:val="TableText"/>
              <w:rPr>
                <w:rFonts w:ascii="Calibri" w:hAnsi="Calibri" w:cs="Calibri"/>
                <w:b/>
                <w:bCs/>
                <w:sz w:val="22"/>
                <w:szCs w:val="22"/>
                <w:lang w:val="en-AU"/>
              </w:rPr>
            </w:pPr>
            <w:r w:rsidRPr="002266CB">
              <w:rPr>
                <w:rFonts w:ascii="Calibri" w:hAnsi="Calibri" w:cs="Calibri"/>
                <w:b/>
                <w:bCs/>
                <w:sz w:val="22"/>
                <w:szCs w:val="22"/>
                <w:lang w:val="en-AU"/>
              </w:rPr>
              <w:t xml:space="preserve">Welcome </w:t>
            </w:r>
          </w:p>
          <w:p w14:paraId="4AF8A4F2" w14:textId="77777777" w:rsidR="000A0509" w:rsidRPr="002266CB" w:rsidRDefault="000A0509" w:rsidP="009B6B55">
            <w:pPr>
              <w:pStyle w:val="TableText"/>
              <w:rPr>
                <w:rFonts w:ascii="Calibri" w:hAnsi="Calibri" w:cs="Calibri"/>
                <w:b/>
                <w:bCs/>
                <w:sz w:val="22"/>
                <w:szCs w:val="22"/>
                <w:lang w:val="fr-FR"/>
              </w:rPr>
            </w:pPr>
          </w:p>
          <w:p w14:paraId="1F8BCF88" w14:textId="471FAD8D" w:rsidR="001E761F" w:rsidRPr="002266CB" w:rsidRDefault="002D23E9" w:rsidP="002D23E9">
            <w:pPr>
              <w:ind w:right="1"/>
              <w:rPr>
                <w:rFonts w:ascii="Calibri" w:hAnsi="Calibri" w:cs="Calibri"/>
                <w:sz w:val="22"/>
                <w:szCs w:val="22"/>
              </w:rPr>
            </w:pPr>
            <w:r>
              <w:rPr>
                <w:rFonts w:ascii="Calibri" w:hAnsi="Calibri" w:cs="Calibri"/>
                <w:sz w:val="22"/>
                <w:szCs w:val="22"/>
              </w:rPr>
              <w:t>Meredith Carter</w:t>
            </w:r>
            <w:r w:rsidR="004B3BEB">
              <w:rPr>
                <w:rFonts w:ascii="Calibri" w:hAnsi="Calibri" w:cs="Calibri"/>
                <w:sz w:val="22"/>
                <w:szCs w:val="22"/>
              </w:rPr>
              <w:t xml:space="preserve">, Chair of the meeting acknowledged the people of the Wurundjeri nation on whose land we were meeting, welcomed </w:t>
            </w:r>
            <w:r w:rsidR="004B3BEB">
              <w:rPr>
                <w:rFonts w:ascii="Calibri" w:hAnsi="Calibri" w:cs="Calibri"/>
                <w:color w:val="000000"/>
                <w:sz w:val="22"/>
                <w:szCs w:val="24"/>
              </w:rPr>
              <w:t xml:space="preserve">all </w:t>
            </w:r>
            <w:r w:rsidR="004B3BEB" w:rsidRPr="007C6558">
              <w:rPr>
                <w:rFonts w:ascii="Calibri" w:hAnsi="Calibri" w:cs="Calibri"/>
                <w:color w:val="000000"/>
                <w:sz w:val="22"/>
                <w:szCs w:val="24"/>
              </w:rPr>
              <w:t>guests</w:t>
            </w:r>
            <w:r w:rsidR="004B3BEB">
              <w:rPr>
                <w:rFonts w:ascii="Calibri" w:hAnsi="Calibri" w:cs="Calibri"/>
                <w:color w:val="000000"/>
                <w:sz w:val="22"/>
                <w:szCs w:val="24"/>
              </w:rPr>
              <w:t xml:space="preserve"> </w:t>
            </w:r>
            <w:r w:rsidR="004B3BEB">
              <w:rPr>
                <w:rFonts w:ascii="Calibri" w:hAnsi="Calibri" w:cs="Calibri"/>
                <w:sz w:val="22"/>
                <w:szCs w:val="22"/>
              </w:rPr>
              <w:t xml:space="preserve">and noted apologies received. </w:t>
            </w:r>
            <w:r w:rsidR="001E761F">
              <w:rPr>
                <w:rFonts w:ascii="Calibri" w:hAnsi="Calibri" w:cs="Calibri"/>
                <w:sz w:val="22"/>
                <w:szCs w:val="22"/>
              </w:rPr>
              <w:t xml:space="preserve"> Welcome to the </w:t>
            </w:r>
            <w:r w:rsidR="00F97450">
              <w:rPr>
                <w:rFonts w:ascii="Calibri" w:hAnsi="Calibri" w:cs="Calibri"/>
                <w:sz w:val="22"/>
                <w:szCs w:val="22"/>
              </w:rPr>
              <w:t xml:space="preserve">Hon Luke </w:t>
            </w:r>
            <w:r w:rsidR="00F97450" w:rsidRPr="00B713DB">
              <w:rPr>
                <w:rFonts w:ascii="Calibri" w:hAnsi="Calibri" w:cs="Calibri"/>
                <w:color w:val="000000" w:themeColor="text1"/>
                <w:sz w:val="22"/>
                <w:szCs w:val="22"/>
              </w:rPr>
              <w:t>Donnellan</w:t>
            </w:r>
            <w:r w:rsidR="002125F3">
              <w:rPr>
                <w:rFonts w:ascii="Calibri" w:hAnsi="Calibri" w:cs="Calibri"/>
                <w:color w:val="000000" w:themeColor="text1"/>
                <w:sz w:val="22"/>
                <w:szCs w:val="22"/>
              </w:rPr>
              <w:t>, members</w:t>
            </w:r>
            <w:r w:rsidR="00154522">
              <w:rPr>
                <w:rFonts w:ascii="Calibri" w:hAnsi="Calibri" w:cs="Calibri"/>
                <w:color w:val="000000" w:themeColor="text1"/>
                <w:sz w:val="22"/>
                <w:szCs w:val="22"/>
              </w:rPr>
              <w:t>, volunteers</w:t>
            </w:r>
            <w:r w:rsidR="002125F3">
              <w:rPr>
                <w:rFonts w:ascii="Calibri" w:hAnsi="Calibri" w:cs="Calibri"/>
                <w:color w:val="000000" w:themeColor="text1"/>
                <w:sz w:val="22"/>
                <w:szCs w:val="22"/>
              </w:rPr>
              <w:t xml:space="preserve"> and staff.</w:t>
            </w:r>
          </w:p>
        </w:tc>
      </w:tr>
      <w:tr w:rsidR="004B3BEB" w:rsidRPr="00764AC0" w14:paraId="6DDFF7CD" w14:textId="77777777" w:rsidTr="00851F36">
        <w:trPr>
          <w:tblCellSpacing w:w="11" w:type="dxa"/>
        </w:trPr>
        <w:tc>
          <w:tcPr>
            <w:tcW w:w="674" w:type="dxa"/>
          </w:tcPr>
          <w:p w14:paraId="4DCC05E1" w14:textId="77777777" w:rsidR="004B3BEB" w:rsidRPr="002266CB" w:rsidRDefault="00831879" w:rsidP="00831879">
            <w:pPr>
              <w:rPr>
                <w:rFonts w:ascii="Calibri" w:hAnsi="Calibri" w:cs="Calibri"/>
                <w:b/>
                <w:sz w:val="22"/>
                <w:szCs w:val="22"/>
              </w:rPr>
            </w:pPr>
            <w:r>
              <w:rPr>
                <w:rFonts w:ascii="Calibri" w:hAnsi="Calibri" w:cs="Calibri"/>
                <w:b/>
                <w:sz w:val="22"/>
                <w:szCs w:val="22"/>
              </w:rPr>
              <w:t>2</w:t>
            </w:r>
          </w:p>
        </w:tc>
        <w:tc>
          <w:tcPr>
            <w:tcW w:w="8898" w:type="dxa"/>
          </w:tcPr>
          <w:p w14:paraId="270A5D8F" w14:textId="77777777" w:rsidR="004B3BEB" w:rsidRDefault="004B3BEB" w:rsidP="009B6B55">
            <w:pPr>
              <w:rPr>
                <w:rFonts w:ascii="Calibri" w:hAnsi="Calibri" w:cs="Calibri"/>
                <w:b/>
                <w:bCs/>
                <w:sz w:val="22"/>
                <w:szCs w:val="22"/>
                <w:lang w:val="en-AU"/>
              </w:rPr>
            </w:pPr>
            <w:r>
              <w:rPr>
                <w:rFonts w:ascii="Calibri" w:hAnsi="Calibri" w:cs="Calibri"/>
                <w:b/>
                <w:bCs/>
                <w:sz w:val="22"/>
                <w:szCs w:val="22"/>
                <w:lang w:val="en-AU"/>
              </w:rPr>
              <w:t>Acceptance of last year’s 201</w:t>
            </w:r>
            <w:r w:rsidR="00831879">
              <w:rPr>
                <w:rFonts w:ascii="Calibri" w:hAnsi="Calibri" w:cs="Calibri"/>
                <w:b/>
                <w:bCs/>
                <w:sz w:val="22"/>
                <w:szCs w:val="22"/>
                <w:lang w:val="en-AU"/>
              </w:rPr>
              <w:t>8</w:t>
            </w:r>
            <w:r>
              <w:rPr>
                <w:rFonts w:ascii="Calibri" w:hAnsi="Calibri" w:cs="Calibri"/>
                <w:b/>
                <w:bCs/>
                <w:sz w:val="22"/>
                <w:szCs w:val="22"/>
                <w:lang w:val="en-AU"/>
              </w:rPr>
              <w:t xml:space="preserve"> AGM Minutes</w:t>
            </w:r>
          </w:p>
          <w:p w14:paraId="38666334" w14:textId="77777777" w:rsidR="000A0509" w:rsidRDefault="000A0509" w:rsidP="009B6B55">
            <w:pPr>
              <w:rPr>
                <w:rFonts w:ascii="Calibri" w:hAnsi="Calibri" w:cs="Calibri"/>
                <w:b/>
                <w:bCs/>
                <w:sz w:val="22"/>
                <w:szCs w:val="22"/>
                <w:lang w:val="en-AU"/>
              </w:rPr>
            </w:pPr>
          </w:p>
          <w:p w14:paraId="53B4021A" w14:textId="42E0DF5A" w:rsidR="004B3BEB" w:rsidRPr="00855CA8" w:rsidRDefault="001E761F" w:rsidP="009B6B55">
            <w:pPr>
              <w:rPr>
                <w:rFonts w:ascii="Calibri" w:hAnsi="Calibri" w:cs="Calibri"/>
                <w:bCs/>
                <w:sz w:val="22"/>
                <w:szCs w:val="22"/>
              </w:rPr>
            </w:pPr>
            <w:r w:rsidRPr="002D23E9">
              <w:rPr>
                <w:rFonts w:ascii="Calibri" w:hAnsi="Calibri" w:cs="Calibri"/>
                <w:bCs/>
                <w:iCs/>
                <w:sz w:val="22"/>
                <w:szCs w:val="22"/>
                <w:lang w:val="en-AU"/>
              </w:rPr>
              <w:t>Meredith Carter</w:t>
            </w:r>
            <w:r w:rsidRPr="002D23E9">
              <w:rPr>
                <w:rFonts w:ascii="Calibri" w:hAnsi="Calibri" w:cs="Calibri"/>
                <w:bCs/>
                <w:sz w:val="22"/>
                <w:szCs w:val="22"/>
                <w:lang w:val="en-AU"/>
              </w:rPr>
              <w:t xml:space="preserve"> </w:t>
            </w:r>
            <w:r>
              <w:rPr>
                <w:rFonts w:ascii="Calibri" w:hAnsi="Calibri" w:cs="Calibri"/>
                <w:bCs/>
                <w:sz w:val="22"/>
                <w:szCs w:val="22"/>
                <w:lang w:val="en-AU"/>
              </w:rPr>
              <w:t xml:space="preserve">opened </w:t>
            </w:r>
            <w:r w:rsidR="002125F3" w:rsidRPr="00855CA8">
              <w:rPr>
                <w:rFonts w:ascii="Calibri" w:hAnsi="Calibri" w:cs="Calibri"/>
                <w:bCs/>
                <w:sz w:val="22"/>
                <w:szCs w:val="22"/>
                <w:lang w:val="en-AU"/>
              </w:rPr>
              <w:t xml:space="preserve">the </w:t>
            </w:r>
            <w:r w:rsidRPr="00855CA8">
              <w:rPr>
                <w:rFonts w:ascii="Calibri" w:hAnsi="Calibri" w:cs="Calibri"/>
                <w:bCs/>
                <w:sz w:val="22"/>
                <w:szCs w:val="22"/>
                <w:lang w:val="en-AU"/>
              </w:rPr>
              <w:t>meeting</w:t>
            </w:r>
            <w:r w:rsidR="002125F3" w:rsidRPr="00855CA8">
              <w:rPr>
                <w:rFonts w:ascii="Calibri" w:hAnsi="Calibri" w:cs="Calibri"/>
                <w:bCs/>
                <w:sz w:val="22"/>
                <w:szCs w:val="22"/>
                <w:lang w:val="en-AU"/>
              </w:rPr>
              <w:t xml:space="preserve"> and</w:t>
            </w:r>
            <w:r w:rsidR="004B3BEB" w:rsidRPr="00855CA8">
              <w:rPr>
                <w:rFonts w:ascii="Calibri" w:hAnsi="Calibri" w:cs="Calibri"/>
                <w:bCs/>
                <w:sz w:val="22"/>
                <w:szCs w:val="22"/>
                <w:lang w:val="en-AU"/>
              </w:rPr>
              <w:t xml:space="preserve"> asked attendees to </w:t>
            </w:r>
            <w:r w:rsidR="004B3BEB" w:rsidRPr="00855CA8">
              <w:rPr>
                <w:rFonts w:ascii="Calibri" w:hAnsi="Calibri" w:cs="Calibri"/>
                <w:bCs/>
                <w:sz w:val="22"/>
                <w:szCs w:val="22"/>
              </w:rPr>
              <w:t>accept the AGM 201</w:t>
            </w:r>
            <w:r w:rsidR="00831879" w:rsidRPr="00855CA8">
              <w:rPr>
                <w:rFonts w:ascii="Calibri" w:hAnsi="Calibri" w:cs="Calibri"/>
                <w:bCs/>
                <w:sz w:val="22"/>
                <w:szCs w:val="22"/>
              </w:rPr>
              <w:t>8</w:t>
            </w:r>
            <w:r w:rsidR="004B3BEB" w:rsidRPr="00855CA8">
              <w:rPr>
                <w:rFonts w:ascii="Calibri" w:hAnsi="Calibri" w:cs="Calibri"/>
                <w:bCs/>
                <w:sz w:val="22"/>
                <w:szCs w:val="22"/>
              </w:rPr>
              <w:t xml:space="preserve"> Minutes as being a true and accurate record</w:t>
            </w:r>
            <w:r w:rsidR="00855CA8" w:rsidRPr="00855CA8">
              <w:rPr>
                <w:rFonts w:ascii="Calibri" w:hAnsi="Calibri" w:cs="Calibri"/>
                <w:bCs/>
                <w:sz w:val="22"/>
                <w:szCs w:val="22"/>
              </w:rPr>
              <w:t>.</w:t>
            </w:r>
            <w:r w:rsidR="004B3BEB" w:rsidRPr="00855CA8">
              <w:rPr>
                <w:rFonts w:ascii="Calibri" w:hAnsi="Calibri" w:cs="Calibri"/>
                <w:bCs/>
                <w:sz w:val="22"/>
                <w:szCs w:val="22"/>
              </w:rPr>
              <w:t xml:space="preserve">  </w:t>
            </w:r>
          </w:p>
          <w:p w14:paraId="3BC18067" w14:textId="5218F1A3" w:rsidR="004B3BEB" w:rsidRPr="00855CA8" w:rsidRDefault="004B3BEB" w:rsidP="009B6B55">
            <w:pPr>
              <w:rPr>
                <w:rFonts w:ascii="Calibri" w:hAnsi="Calibri" w:cs="Calibri"/>
                <w:bCs/>
                <w:sz w:val="22"/>
                <w:szCs w:val="22"/>
              </w:rPr>
            </w:pPr>
            <w:r w:rsidRPr="00855CA8">
              <w:rPr>
                <w:rFonts w:ascii="Calibri" w:hAnsi="Calibri" w:cs="Calibri"/>
                <w:bCs/>
                <w:sz w:val="22"/>
                <w:szCs w:val="22"/>
              </w:rPr>
              <w:t xml:space="preserve">Moved by </w:t>
            </w:r>
            <w:r w:rsidR="006D33C3">
              <w:rPr>
                <w:rFonts w:ascii="Calibri" w:hAnsi="Calibri" w:cs="Calibri"/>
                <w:bCs/>
                <w:sz w:val="22"/>
                <w:szCs w:val="22"/>
              </w:rPr>
              <w:t>Chris</w:t>
            </w:r>
            <w:r w:rsidR="002D23E9">
              <w:rPr>
                <w:rFonts w:ascii="Calibri" w:hAnsi="Calibri" w:cs="Calibri"/>
                <w:bCs/>
                <w:sz w:val="22"/>
                <w:szCs w:val="22"/>
              </w:rPr>
              <w:t xml:space="preserve"> Lockwood</w:t>
            </w:r>
            <w:r w:rsidRPr="00855CA8">
              <w:rPr>
                <w:rFonts w:ascii="Calibri" w:hAnsi="Calibri" w:cs="Calibri"/>
                <w:bCs/>
                <w:sz w:val="22"/>
                <w:szCs w:val="22"/>
              </w:rPr>
              <w:t xml:space="preserve">; seconded by </w:t>
            </w:r>
            <w:r w:rsidR="006D33C3">
              <w:rPr>
                <w:rFonts w:ascii="Calibri" w:hAnsi="Calibri" w:cs="Calibri"/>
                <w:bCs/>
                <w:sz w:val="22"/>
                <w:szCs w:val="22"/>
              </w:rPr>
              <w:t>Jennifer</w:t>
            </w:r>
            <w:r w:rsidR="002D23E9">
              <w:rPr>
                <w:rFonts w:ascii="Calibri" w:hAnsi="Calibri" w:cs="Calibri"/>
                <w:bCs/>
                <w:sz w:val="22"/>
                <w:szCs w:val="22"/>
              </w:rPr>
              <w:t xml:space="preserve"> Botha</w:t>
            </w:r>
            <w:r w:rsidRPr="00855CA8">
              <w:rPr>
                <w:rFonts w:ascii="Calibri" w:hAnsi="Calibri" w:cs="Calibri"/>
                <w:bCs/>
                <w:sz w:val="22"/>
                <w:szCs w:val="22"/>
              </w:rPr>
              <w:t xml:space="preserve">.  </w:t>
            </w:r>
          </w:p>
          <w:p w14:paraId="0967CAE9" w14:textId="77777777" w:rsidR="004B3BEB" w:rsidRPr="002266CB" w:rsidRDefault="004B3BEB" w:rsidP="009B6B55">
            <w:pPr>
              <w:rPr>
                <w:rFonts w:cs="Calibri"/>
                <w:szCs w:val="22"/>
                <w:lang w:val="en-AU"/>
              </w:rPr>
            </w:pPr>
            <w:r w:rsidRPr="00855CA8">
              <w:rPr>
                <w:rFonts w:ascii="Calibri" w:hAnsi="Calibri" w:cs="Calibri"/>
                <w:bCs/>
                <w:sz w:val="22"/>
                <w:szCs w:val="22"/>
              </w:rPr>
              <w:t>The motion was accepted by the meeting.</w:t>
            </w:r>
          </w:p>
        </w:tc>
      </w:tr>
      <w:tr w:rsidR="00CB097F" w:rsidRPr="00764AC0" w14:paraId="7ED63143" w14:textId="77777777" w:rsidTr="00851F36">
        <w:trPr>
          <w:trHeight w:val="359"/>
          <w:tblCellSpacing w:w="11" w:type="dxa"/>
        </w:trPr>
        <w:tc>
          <w:tcPr>
            <w:tcW w:w="674" w:type="dxa"/>
          </w:tcPr>
          <w:p w14:paraId="115E17C4" w14:textId="483525AC" w:rsidR="00CB097F" w:rsidRDefault="00CB097F" w:rsidP="009B6B55">
            <w:pPr>
              <w:rPr>
                <w:rFonts w:ascii="Calibri" w:hAnsi="Calibri" w:cs="Calibri"/>
                <w:b/>
                <w:sz w:val="22"/>
                <w:szCs w:val="22"/>
              </w:rPr>
            </w:pPr>
            <w:r>
              <w:rPr>
                <w:rFonts w:ascii="Calibri" w:hAnsi="Calibri" w:cs="Calibri"/>
                <w:b/>
                <w:sz w:val="22"/>
                <w:szCs w:val="22"/>
              </w:rPr>
              <w:t>3</w:t>
            </w:r>
          </w:p>
        </w:tc>
        <w:tc>
          <w:tcPr>
            <w:tcW w:w="8898" w:type="dxa"/>
          </w:tcPr>
          <w:p w14:paraId="5392789E" w14:textId="77777777" w:rsidR="00CB097F" w:rsidRDefault="00CB097F" w:rsidP="00CB097F">
            <w:pPr>
              <w:widowControl w:val="0"/>
              <w:autoSpaceDE w:val="0"/>
              <w:autoSpaceDN w:val="0"/>
              <w:adjustRightInd w:val="0"/>
              <w:contextualSpacing/>
              <w:rPr>
                <w:rFonts w:ascii="Calibri" w:hAnsi="Calibri" w:cs="Calibri"/>
                <w:b/>
                <w:bCs/>
                <w:sz w:val="22"/>
                <w:szCs w:val="22"/>
              </w:rPr>
            </w:pPr>
            <w:r w:rsidRPr="00C0031C">
              <w:rPr>
                <w:rFonts w:ascii="Calibri" w:hAnsi="Calibri" w:cs="Calibri"/>
                <w:b/>
                <w:bCs/>
                <w:sz w:val="22"/>
                <w:szCs w:val="22"/>
              </w:rPr>
              <w:t>President’s Report &amp; Tabling of 2019 Annual Report</w:t>
            </w:r>
          </w:p>
          <w:p w14:paraId="22051795" w14:textId="77777777" w:rsidR="000A0509" w:rsidRPr="00C0031C" w:rsidRDefault="000A0509" w:rsidP="00CB097F">
            <w:pPr>
              <w:widowControl w:val="0"/>
              <w:autoSpaceDE w:val="0"/>
              <w:autoSpaceDN w:val="0"/>
              <w:adjustRightInd w:val="0"/>
              <w:contextualSpacing/>
              <w:rPr>
                <w:rFonts w:ascii="Calibri" w:hAnsi="Calibri" w:cs="Calibri"/>
                <w:b/>
                <w:bCs/>
                <w:sz w:val="22"/>
                <w:szCs w:val="22"/>
              </w:rPr>
            </w:pPr>
          </w:p>
          <w:p w14:paraId="44BC6109" w14:textId="413B1FF1" w:rsidR="00B65C6B" w:rsidRDefault="00CB097F" w:rsidP="00CB097F">
            <w:pPr>
              <w:pStyle w:val="ListParagraph"/>
              <w:widowControl w:val="0"/>
              <w:autoSpaceDE w:val="0"/>
              <w:autoSpaceDN w:val="0"/>
              <w:adjustRightInd w:val="0"/>
              <w:ind w:left="0"/>
              <w:contextualSpacing/>
              <w:rPr>
                <w:rFonts w:ascii="Calibri" w:hAnsi="Calibri" w:cs="Calibri"/>
                <w:bCs/>
                <w:sz w:val="22"/>
                <w:szCs w:val="22"/>
              </w:rPr>
            </w:pPr>
            <w:r w:rsidRPr="00624F1A">
              <w:rPr>
                <w:rFonts w:ascii="Calibri" w:hAnsi="Calibri" w:cs="Calibri"/>
                <w:bCs/>
                <w:sz w:val="22"/>
                <w:szCs w:val="22"/>
                <w:lang w:val="en-AU"/>
              </w:rPr>
              <w:t>Attendees were provided</w:t>
            </w:r>
            <w:r>
              <w:rPr>
                <w:rFonts w:ascii="Calibri" w:hAnsi="Calibri" w:cs="Calibri"/>
                <w:bCs/>
                <w:sz w:val="22"/>
                <w:szCs w:val="22"/>
                <w:lang w:val="en-AU"/>
              </w:rPr>
              <w:t xml:space="preserve"> with a</w:t>
            </w:r>
            <w:r w:rsidRPr="00624F1A">
              <w:rPr>
                <w:rFonts w:ascii="Calibri" w:hAnsi="Calibri" w:cs="Calibri"/>
                <w:bCs/>
                <w:sz w:val="22"/>
                <w:szCs w:val="22"/>
                <w:lang w:val="en-AU"/>
              </w:rPr>
              <w:t xml:space="preserve"> copy of </w:t>
            </w:r>
            <w:r>
              <w:rPr>
                <w:rFonts w:ascii="Calibri" w:hAnsi="Calibri" w:cs="Calibri"/>
                <w:bCs/>
                <w:sz w:val="22"/>
                <w:szCs w:val="22"/>
                <w:lang w:val="en-AU"/>
              </w:rPr>
              <w:t>the 2019 Annual Report</w:t>
            </w:r>
            <w:r w:rsidRPr="00624F1A">
              <w:rPr>
                <w:rFonts w:ascii="Calibri" w:hAnsi="Calibri" w:cs="Calibri"/>
                <w:bCs/>
                <w:sz w:val="22"/>
                <w:szCs w:val="22"/>
                <w:lang w:val="en-AU"/>
              </w:rPr>
              <w:t xml:space="preserve">. </w:t>
            </w:r>
            <w:r>
              <w:rPr>
                <w:rFonts w:ascii="Calibri" w:hAnsi="Calibri" w:cs="Calibri"/>
                <w:bCs/>
                <w:sz w:val="22"/>
                <w:szCs w:val="22"/>
              </w:rPr>
              <w:t xml:space="preserve">The Chair gave a review of the President’s report noting we are in the </w:t>
            </w:r>
            <w:r w:rsidRPr="00023B7C">
              <w:rPr>
                <w:rFonts w:ascii="Calibri" w:hAnsi="Calibri" w:cs="Calibri"/>
                <w:bCs/>
                <w:sz w:val="22"/>
                <w:szCs w:val="22"/>
              </w:rPr>
              <w:t xml:space="preserve">second year of our strategic plan. </w:t>
            </w:r>
            <w:r>
              <w:rPr>
                <w:rFonts w:ascii="Calibri" w:hAnsi="Calibri" w:cs="Calibri"/>
                <w:bCs/>
                <w:sz w:val="22"/>
                <w:szCs w:val="22"/>
              </w:rPr>
              <w:t xml:space="preserve">Permanent Care orders have increased; now close to 10,000 children/young people in OOHC, close to 3000 of those on current PCOs providing stability and care.  </w:t>
            </w:r>
          </w:p>
          <w:p w14:paraId="766D470A" w14:textId="77777777" w:rsidR="00B65C6B" w:rsidRDefault="00B65C6B" w:rsidP="00CB097F">
            <w:pPr>
              <w:pStyle w:val="ListParagraph"/>
              <w:widowControl w:val="0"/>
              <w:autoSpaceDE w:val="0"/>
              <w:autoSpaceDN w:val="0"/>
              <w:adjustRightInd w:val="0"/>
              <w:ind w:left="0"/>
              <w:contextualSpacing/>
              <w:rPr>
                <w:rFonts w:ascii="Calibri" w:hAnsi="Calibri" w:cs="Calibri"/>
                <w:bCs/>
                <w:sz w:val="22"/>
                <w:szCs w:val="22"/>
              </w:rPr>
            </w:pPr>
          </w:p>
          <w:p w14:paraId="2CD4CF22" w14:textId="09E37788" w:rsidR="00CB097F" w:rsidRDefault="00CB097F" w:rsidP="00CB097F">
            <w:pPr>
              <w:pStyle w:val="ListParagraph"/>
              <w:widowControl w:val="0"/>
              <w:autoSpaceDE w:val="0"/>
              <w:autoSpaceDN w:val="0"/>
              <w:adjustRightInd w:val="0"/>
              <w:ind w:left="0"/>
              <w:contextualSpacing/>
              <w:rPr>
                <w:rFonts w:ascii="Calibri" w:hAnsi="Calibri" w:cs="Calibri"/>
                <w:bCs/>
                <w:sz w:val="22"/>
                <w:szCs w:val="22"/>
              </w:rPr>
            </w:pPr>
            <w:r>
              <w:rPr>
                <w:rFonts w:ascii="Calibri" w:hAnsi="Calibri" w:cs="Calibri"/>
                <w:bCs/>
                <w:sz w:val="22"/>
                <w:szCs w:val="22"/>
              </w:rPr>
              <w:t xml:space="preserve">Demand for carers will continue to rise and while reunification is sought where possible, permanent care is something that will continue to be the outcome for many children/young people. It is important that families are well supported as international evidence shows that stable care has positive outcomes for children and young people who have experienced trauma and disadvantage. Our activities have included developing strong policy submissions and continued advocacy to the government for the provision of support and ongoing funding. This will enable PCA Families to expand and offer a wide range of services and support on the phone, online and face to face. </w:t>
            </w:r>
          </w:p>
          <w:p w14:paraId="7B1B2291" w14:textId="77777777" w:rsidR="00CB097F" w:rsidRDefault="00CB097F" w:rsidP="00CB097F">
            <w:pPr>
              <w:pStyle w:val="ListParagraph"/>
              <w:widowControl w:val="0"/>
              <w:autoSpaceDE w:val="0"/>
              <w:autoSpaceDN w:val="0"/>
              <w:adjustRightInd w:val="0"/>
              <w:ind w:left="0"/>
              <w:contextualSpacing/>
              <w:rPr>
                <w:rFonts w:ascii="Calibri" w:hAnsi="Calibri" w:cs="Calibri"/>
                <w:bCs/>
                <w:sz w:val="22"/>
                <w:szCs w:val="22"/>
              </w:rPr>
            </w:pPr>
          </w:p>
          <w:p w14:paraId="5B09FEFF" w14:textId="77777777" w:rsidR="00CB097F" w:rsidRDefault="00CB097F" w:rsidP="00CB097F">
            <w:pPr>
              <w:pStyle w:val="ListParagraph"/>
              <w:widowControl w:val="0"/>
              <w:autoSpaceDE w:val="0"/>
              <w:autoSpaceDN w:val="0"/>
              <w:adjustRightInd w:val="0"/>
              <w:ind w:left="0"/>
              <w:contextualSpacing/>
              <w:rPr>
                <w:rFonts w:ascii="Calibri" w:hAnsi="Calibri" w:cs="Calibri"/>
                <w:bCs/>
                <w:sz w:val="22"/>
                <w:szCs w:val="22"/>
              </w:rPr>
            </w:pPr>
            <w:r>
              <w:rPr>
                <w:rFonts w:ascii="Calibri" w:hAnsi="Calibri" w:cs="Calibri"/>
                <w:bCs/>
                <w:sz w:val="22"/>
                <w:szCs w:val="22"/>
              </w:rPr>
              <w:t xml:space="preserve">The President relayed her thanks and recognition to the Victorian Government for providing Flexible Funding and Helpline funds to PCA Families.  Trends indicate a steady increase in the number of families seeking support and services post PCO.  Thanks to the William Buckland Foundation for funding peer support sessions in the outer, regional areas. </w:t>
            </w:r>
          </w:p>
          <w:p w14:paraId="29887340" w14:textId="77777777" w:rsidR="00CB097F" w:rsidRDefault="00CB097F" w:rsidP="00CB097F">
            <w:pPr>
              <w:pStyle w:val="ListParagraph"/>
              <w:widowControl w:val="0"/>
              <w:autoSpaceDE w:val="0"/>
              <w:autoSpaceDN w:val="0"/>
              <w:adjustRightInd w:val="0"/>
              <w:ind w:left="0"/>
              <w:contextualSpacing/>
              <w:rPr>
                <w:rFonts w:ascii="Calibri" w:hAnsi="Calibri" w:cs="Calibri"/>
                <w:bCs/>
                <w:sz w:val="22"/>
                <w:szCs w:val="22"/>
              </w:rPr>
            </w:pPr>
          </w:p>
          <w:p w14:paraId="1445415C" w14:textId="77777777" w:rsidR="003A46BF" w:rsidRDefault="003A46BF" w:rsidP="00CB097F">
            <w:pPr>
              <w:pStyle w:val="ListParagraph"/>
              <w:widowControl w:val="0"/>
              <w:autoSpaceDE w:val="0"/>
              <w:autoSpaceDN w:val="0"/>
              <w:adjustRightInd w:val="0"/>
              <w:ind w:left="0"/>
              <w:contextualSpacing/>
              <w:rPr>
                <w:rFonts w:ascii="Calibri" w:hAnsi="Calibri" w:cs="Calibri"/>
                <w:bCs/>
                <w:sz w:val="22"/>
                <w:szCs w:val="22"/>
              </w:rPr>
            </w:pPr>
          </w:p>
          <w:p w14:paraId="72BA2654" w14:textId="77777777" w:rsidR="00CB097F" w:rsidRDefault="00CB097F" w:rsidP="00CB097F">
            <w:pPr>
              <w:pStyle w:val="ListParagraph"/>
              <w:widowControl w:val="0"/>
              <w:autoSpaceDE w:val="0"/>
              <w:autoSpaceDN w:val="0"/>
              <w:adjustRightInd w:val="0"/>
              <w:ind w:left="0"/>
              <w:contextualSpacing/>
              <w:rPr>
                <w:rFonts w:ascii="Calibri" w:hAnsi="Calibri" w:cs="Calibri"/>
                <w:bCs/>
                <w:sz w:val="22"/>
                <w:szCs w:val="22"/>
              </w:rPr>
            </w:pPr>
            <w:r>
              <w:rPr>
                <w:rFonts w:ascii="Calibri" w:hAnsi="Calibri" w:cs="Calibri"/>
                <w:bCs/>
                <w:sz w:val="22"/>
                <w:szCs w:val="22"/>
              </w:rPr>
              <w:lastRenderedPageBreak/>
              <w:t>Special thanks to:</w:t>
            </w:r>
          </w:p>
          <w:p w14:paraId="6A5D5AAD" w14:textId="77777777" w:rsidR="00CB097F" w:rsidRDefault="00CB097F" w:rsidP="00CB097F">
            <w:pPr>
              <w:pStyle w:val="ListParagraph"/>
              <w:widowControl w:val="0"/>
              <w:numPr>
                <w:ilvl w:val="0"/>
                <w:numId w:val="5"/>
              </w:numPr>
              <w:autoSpaceDE w:val="0"/>
              <w:autoSpaceDN w:val="0"/>
              <w:adjustRightInd w:val="0"/>
              <w:contextualSpacing/>
              <w:rPr>
                <w:rFonts w:ascii="Calibri" w:hAnsi="Calibri" w:cs="Calibri"/>
                <w:bCs/>
                <w:sz w:val="22"/>
                <w:szCs w:val="22"/>
              </w:rPr>
            </w:pPr>
            <w:r>
              <w:rPr>
                <w:rFonts w:ascii="Calibri" w:hAnsi="Calibri" w:cs="Calibri"/>
                <w:bCs/>
                <w:sz w:val="22"/>
                <w:szCs w:val="22"/>
              </w:rPr>
              <w:t>Brenda Carmen for her contribution as CEO and to the development of PCA Families over the past</w:t>
            </w:r>
            <w:r w:rsidRPr="000F42A7">
              <w:rPr>
                <w:rFonts w:ascii="Calibri" w:hAnsi="Calibri" w:cs="Calibri"/>
                <w:bCs/>
                <w:sz w:val="22"/>
                <w:szCs w:val="22"/>
              </w:rPr>
              <w:t xml:space="preserve"> six </w:t>
            </w:r>
            <w:r>
              <w:rPr>
                <w:rFonts w:ascii="Calibri" w:hAnsi="Calibri" w:cs="Calibri"/>
                <w:bCs/>
                <w:sz w:val="22"/>
                <w:szCs w:val="22"/>
              </w:rPr>
              <w:t>years</w:t>
            </w:r>
          </w:p>
          <w:p w14:paraId="1A6C89EC" w14:textId="77777777" w:rsidR="00CB097F" w:rsidRDefault="00CB097F" w:rsidP="00CB097F">
            <w:pPr>
              <w:pStyle w:val="ListParagraph"/>
              <w:widowControl w:val="0"/>
              <w:numPr>
                <w:ilvl w:val="0"/>
                <w:numId w:val="5"/>
              </w:numPr>
              <w:autoSpaceDE w:val="0"/>
              <w:autoSpaceDN w:val="0"/>
              <w:adjustRightInd w:val="0"/>
              <w:contextualSpacing/>
              <w:rPr>
                <w:rFonts w:ascii="Calibri" w:hAnsi="Calibri" w:cs="Calibri"/>
                <w:bCs/>
                <w:sz w:val="22"/>
                <w:szCs w:val="22"/>
              </w:rPr>
            </w:pPr>
            <w:r w:rsidRPr="00023B7C">
              <w:rPr>
                <w:rFonts w:ascii="Calibri" w:hAnsi="Calibri" w:cs="Calibri"/>
                <w:bCs/>
                <w:sz w:val="22"/>
                <w:szCs w:val="22"/>
              </w:rPr>
              <w:t xml:space="preserve">the volunteers Mary Natoli, Cas O’Neil and Chris Cook </w:t>
            </w:r>
            <w:r>
              <w:rPr>
                <w:rFonts w:ascii="Calibri" w:hAnsi="Calibri" w:cs="Calibri"/>
                <w:bCs/>
                <w:sz w:val="22"/>
                <w:szCs w:val="22"/>
              </w:rPr>
              <w:t>members of the Journal Club, now celebrating their tenth year;</w:t>
            </w:r>
          </w:p>
          <w:p w14:paraId="61C28787" w14:textId="2EDF7069" w:rsidR="00CB097F" w:rsidRPr="00851F36" w:rsidRDefault="00CB097F" w:rsidP="00851F36">
            <w:pPr>
              <w:pStyle w:val="ListParagraph"/>
              <w:widowControl w:val="0"/>
              <w:numPr>
                <w:ilvl w:val="0"/>
                <w:numId w:val="5"/>
              </w:numPr>
              <w:autoSpaceDE w:val="0"/>
              <w:autoSpaceDN w:val="0"/>
              <w:adjustRightInd w:val="0"/>
              <w:contextualSpacing/>
              <w:rPr>
                <w:rFonts w:ascii="Calibri" w:hAnsi="Calibri" w:cs="Calibri"/>
                <w:bCs/>
                <w:sz w:val="22"/>
                <w:szCs w:val="22"/>
              </w:rPr>
            </w:pPr>
            <w:r>
              <w:rPr>
                <w:rFonts w:ascii="Calibri" w:hAnsi="Calibri" w:cs="Calibri"/>
                <w:bCs/>
                <w:sz w:val="22"/>
                <w:szCs w:val="22"/>
              </w:rPr>
              <w:t xml:space="preserve">Grace Kasper from the Centre for Excellence for her role as </w:t>
            </w:r>
            <w:r w:rsidRPr="00023B7C">
              <w:rPr>
                <w:rFonts w:ascii="Calibri" w:hAnsi="Calibri" w:cs="Calibri"/>
                <w:bCs/>
                <w:sz w:val="22"/>
                <w:szCs w:val="22"/>
              </w:rPr>
              <w:t xml:space="preserve">PCA Families’ </w:t>
            </w:r>
            <w:r w:rsidR="00B65C6B">
              <w:rPr>
                <w:rFonts w:ascii="Calibri" w:hAnsi="Calibri" w:cs="Calibri"/>
                <w:bCs/>
                <w:sz w:val="22"/>
                <w:szCs w:val="22"/>
              </w:rPr>
              <w:t>bookkeeper</w:t>
            </w:r>
            <w:r w:rsidR="00851F36">
              <w:rPr>
                <w:rFonts w:ascii="Calibri" w:hAnsi="Calibri" w:cs="Calibri"/>
                <w:bCs/>
                <w:sz w:val="22"/>
                <w:szCs w:val="22"/>
              </w:rPr>
              <w:t>.</w:t>
            </w:r>
          </w:p>
        </w:tc>
      </w:tr>
      <w:tr w:rsidR="00CA35C4" w:rsidRPr="00764AC0" w14:paraId="7592BE08" w14:textId="77777777" w:rsidTr="00851F36">
        <w:trPr>
          <w:trHeight w:val="1007"/>
          <w:tblCellSpacing w:w="11" w:type="dxa"/>
        </w:trPr>
        <w:tc>
          <w:tcPr>
            <w:tcW w:w="674" w:type="dxa"/>
          </w:tcPr>
          <w:p w14:paraId="4CEED0BC" w14:textId="393CEF74" w:rsidR="00CA35C4" w:rsidRDefault="00CA35C4" w:rsidP="009B6B55">
            <w:pPr>
              <w:rPr>
                <w:rFonts w:ascii="Calibri" w:hAnsi="Calibri" w:cs="Calibri"/>
                <w:b/>
                <w:sz w:val="22"/>
                <w:szCs w:val="22"/>
              </w:rPr>
            </w:pPr>
            <w:r>
              <w:rPr>
                <w:rFonts w:ascii="Calibri" w:hAnsi="Calibri" w:cs="Calibri"/>
                <w:b/>
                <w:sz w:val="22"/>
                <w:szCs w:val="22"/>
              </w:rPr>
              <w:lastRenderedPageBreak/>
              <w:t>4</w:t>
            </w:r>
          </w:p>
        </w:tc>
        <w:tc>
          <w:tcPr>
            <w:tcW w:w="8898" w:type="dxa"/>
          </w:tcPr>
          <w:p w14:paraId="16037CE3" w14:textId="77777777" w:rsidR="00CA35C4" w:rsidRDefault="00CA35C4" w:rsidP="00CA35C4">
            <w:pPr>
              <w:textAlignment w:val="top"/>
              <w:rPr>
                <w:rFonts w:ascii="Arial" w:hAnsi="Arial" w:cs="Arial"/>
                <w:b/>
                <w:bCs/>
                <w:color w:val="000000"/>
                <w:sz w:val="19"/>
                <w:szCs w:val="19"/>
                <w:lang w:eastAsia="en-US"/>
              </w:rPr>
            </w:pPr>
            <w:r w:rsidRPr="00333DAF">
              <w:rPr>
                <w:rFonts w:ascii="Calibri" w:hAnsi="Calibri" w:cs="Calibri"/>
                <w:b/>
                <w:bCs/>
                <w:sz w:val="22"/>
                <w:szCs w:val="22"/>
              </w:rPr>
              <w:t xml:space="preserve">Hon Luke </w:t>
            </w:r>
            <w:r w:rsidRPr="00333DAF">
              <w:rPr>
                <w:rFonts w:ascii="Calibri" w:hAnsi="Calibri" w:cs="Calibri"/>
                <w:b/>
                <w:bCs/>
                <w:color w:val="000000" w:themeColor="text1"/>
                <w:sz w:val="22"/>
                <w:szCs w:val="22"/>
              </w:rPr>
              <w:t xml:space="preserve">Donnellan, </w:t>
            </w:r>
            <w:r w:rsidRPr="00333DAF">
              <w:rPr>
                <w:rFonts w:ascii="Arial" w:hAnsi="Arial" w:cs="Arial"/>
                <w:b/>
                <w:bCs/>
                <w:color w:val="000000"/>
                <w:sz w:val="19"/>
                <w:szCs w:val="19"/>
                <w:lang w:eastAsia="en-US"/>
              </w:rPr>
              <w:t>Minister for Child Protection &amp; Minister for Disability, Ageing and Carers</w:t>
            </w:r>
          </w:p>
          <w:p w14:paraId="1EDADD7E" w14:textId="77777777" w:rsidR="00CA35C4" w:rsidRPr="00333DAF" w:rsidRDefault="00CA35C4" w:rsidP="00CA35C4">
            <w:pPr>
              <w:textAlignment w:val="top"/>
              <w:rPr>
                <w:rFonts w:ascii="Arial" w:hAnsi="Arial" w:cs="Arial"/>
                <w:b/>
                <w:bCs/>
                <w:color w:val="000000"/>
                <w:sz w:val="19"/>
                <w:szCs w:val="19"/>
                <w:lang w:eastAsia="en-US"/>
              </w:rPr>
            </w:pPr>
          </w:p>
          <w:p w14:paraId="4D6FFA1F" w14:textId="77777777" w:rsidR="00CA35C4" w:rsidRDefault="00CA35C4" w:rsidP="00CA35C4">
            <w:pPr>
              <w:pStyle w:val="ListParagraph"/>
              <w:widowControl w:val="0"/>
              <w:autoSpaceDE w:val="0"/>
              <w:autoSpaceDN w:val="0"/>
              <w:adjustRightInd w:val="0"/>
              <w:ind w:left="0"/>
              <w:contextualSpacing/>
              <w:rPr>
                <w:rFonts w:ascii="Calibri" w:hAnsi="Calibri" w:cs="Calibri"/>
                <w:bCs/>
                <w:sz w:val="22"/>
                <w:szCs w:val="22"/>
              </w:rPr>
            </w:pPr>
            <w:r>
              <w:rPr>
                <w:rFonts w:ascii="Calibri" w:hAnsi="Calibri" w:cs="Calibri"/>
                <w:bCs/>
                <w:sz w:val="22"/>
                <w:szCs w:val="22"/>
              </w:rPr>
              <w:t>The Minister offered his thanks to board members, staff, volunteers, and in particular, all the carers/parent members present. The Minister acknowledged PCA Families’ critical role in delivering support services and funding to families with children and young people on permanent care orders. The Minister paid tribute to Brenda Carmen for her enormous contribution as CEO.</w:t>
            </w:r>
          </w:p>
          <w:p w14:paraId="5BDB5ED0" w14:textId="77777777" w:rsidR="00CA35C4" w:rsidRDefault="00CA35C4" w:rsidP="00CA35C4">
            <w:pPr>
              <w:pStyle w:val="ListParagraph"/>
              <w:widowControl w:val="0"/>
              <w:autoSpaceDE w:val="0"/>
              <w:autoSpaceDN w:val="0"/>
              <w:adjustRightInd w:val="0"/>
              <w:ind w:left="0"/>
              <w:contextualSpacing/>
              <w:rPr>
                <w:rFonts w:ascii="Calibri" w:hAnsi="Calibri" w:cs="Calibri"/>
                <w:bCs/>
                <w:sz w:val="22"/>
                <w:szCs w:val="22"/>
              </w:rPr>
            </w:pPr>
            <w:r>
              <w:rPr>
                <w:rFonts w:ascii="Calibri" w:hAnsi="Calibri" w:cs="Calibri"/>
                <w:bCs/>
                <w:sz w:val="22"/>
                <w:szCs w:val="22"/>
              </w:rPr>
              <w:t xml:space="preserve"> </w:t>
            </w:r>
          </w:p>
          <w:p w14:paraId="09D12C74" w14:textId="27663B4D" w:rsidR="00CA35C4" w:rsidRDefault="00CA35C4" w:rsidP="00CA35C4">
            <w:pPr>
              <w:pStyle w:val="ListParagraph"/>
              <w:widowControl w:val="0"/>
              <w:autoSpaceDE w:val="0"/>
              <w:autoSpaceDN w:val="0"/>
              <w:adjustRightInd w:val="0"/>
              <w:ind w:left="0"/>
              <w:contextualSpacing/>
              <w:rPr>
                <w:rFonts w:ascii="Calibri" w:hAnsi="Calibri" w:cs="Calibri"/>
                <w:bCs/>
                <w:sz w:val="22"/>
                <w:szCs w:val="22"/>
              </w:rPr>
            </w:pPr>
            <w:r>
              <w:rPr>
                <w:rFonts w:ascii="Calibri" w:hAnsi="Calibri" w:cs="Calibri"/>
                <w:bCs/>
                <w:sz w:val="22"/>
                <w:szCs w:val="22"/>
              </w:rPr>
              <w:t xml:space="preserve">The Minister drew attention to the </w:t>
            </w:r>
            <w:r w:rsidRPr="00333DAF">
              <w:rPr>
                <w:rFonts w:ascii="Calibri" w:hAnsi="Calibri" w:cs="Calibri"/>
                <w:bCs/>
                <w:sz w:val="22"/>
                <w:szCs w:val="22"/>
              </w:rPr>
              <w:t>Victorian Government’s vision to improve the caring experience</w:t>
            </w:r>
            <w:r>
              <w:rPr>
                <w:rFonts w:ascii="Calibri" w:hAnsi="Calibri" w:cs="Calibri"/>
                <w:bCs/>
                <w:sz w:val="22"/>
                <w:szCs w:val="22"/>
              </w:rPr>
              <w:t xml:space="preserve"> of</w:t>
            </w:r>
            <w:r w:rsidRPr="00333DAF">
              <w:rPr>
                <w:rFonts w:ascii="Calibri" w:hAnsi="Calibri" w:cs="Calibri"/>
                <w:bCs/>
                <w:sz w:val="22"/>
                <w:szCs w:val="22"/>
              </w:rPr>
              <w:t xml:space="preserve"> carers and, for the children and young people </w:t>
            </w:r>
            <w:r>
              <w:rPr>
                <w:rFonts w:ascii="Calibri" w:hAnsi="Calibri" w:cs="Calibri"/>
                <w:bCs/>
                <w:sz w:val="22"/>
                <w:szCs w:val="22"/>
              </w:rPr>
              <w:t xml:space="preserve">in their </w:t>
            </w:r>
            <w:r w:rsidRPr="00333DAF">
              <w:rPr>
                <w:rFonts w:ascii="Calibri" w:hAnsi="Calibri" w:cs="Calibri"/>
                <w:bCs/>
                <w:sz w:val="22"/>
                <w:szCs w:val="22"/>
              </w:rPr>
              <w:t>care</w:t>
            </w:r>
            <w:r>
              <w:rPr>
                <w:rFonts w:ascii="Calibri" w:hAnsi="Calibri" w:cs="Calibri"/>
                <w:bCs/>
                <w:sz w:val="22"/>
                <w:szCs w:val="22"/>
              </w:rPr>
              <w:t>.  Through the establishment of the Victorian Carer Strategy and the six key goals of the strategy, the Minister emphasi</w:t>
            </w:r>
            <w:r w:rsidR="00416102">
              <w:rPr>
                <w:rFonts w:ascii="Calibri" w:hAnsi="Calibri" w:cs="Calibri"/>
                <w:bCs/>
                <w:sz w:val="22"/>
                <w:szCs w:val="22"/>
              </w:rPr>
              <w:t>s</w:t>
            </w:r>
            <w:r>
              <w:rPr>
                <w:rFonts w:ascii="Calibri" w:hAnsi="Calibri" w:cs="Calibri"/>
                <w:bCs/>
                <w:sz w:val="22"/>
                <w:szCs w:val="22"/>
              </w:rPr>
              <w:t>ed the importance of placing</w:t>
            </w:r>
            <w:r w:rsidR="009C253D">
              <w:rPr>
                <w:rFonts w:ascii="Calibri" w:hAnsi="Calibri" w:cs="Calibri"/>
                <w:bCs/>
                <w:sz w:val="22"/>
                <w:szCs w:val="22"/>
              </w:rPr>
              <w:t xml:space="preserve"> the carer</w:t>
            </w:r>
            <w:r>
              <w:rPr>
                <w:rFonts w:ascii="Calibri" w:hAnsi="Calibri" w:cs="Calibri"/>
                <w:bCs/>
                <w:sz w:val="22"/>
                <w:szCs w:val="22"/>
              </w:rPr>
              <w:t>s</w:t>
            </w:r>
            <w:r w:rsidR="009C253D">
              <w:rPr>
                <w:rFonts w:ascii="Calibri" w:hAnsi="Calibri" w:cs="Calibri"/>
                <w:bCs/>
                <w:sz w:val="22"/>
                <w:szCs w:val="22"/>
              </w:rPr>
              <w:t>’</w:t>
            </w:r>
            <w:r>
              <w:rPr>
                <w:rFonts w:ascii="Calibri" w:hAnsi="Calibri" w:cs="Calibri"/>
                <w:bCs/>
                <w:sz w:val="22"/>
                <w:szCs w:val="22"/>
              </w:rPr>
              <w:t xml:space="preserve"> voice at the heart of the system and to</w:t>
            </w:r>
            <w:r w:rsidRPr="00333DAF">
              <w:rPr>
                <w:rFonts w:ascii="Calibri" w:hAnsi="Calibri" w:cs="Calibri"/>
                <w:bCs/>
                <w:sz w:val="22"/>
                <w:szCs w:val="22"/>
              </w:rPr>
              <w:t xml:space="preserve"> recognise the unique role and experiences of home-based carers</w:t>
            </w:r>
            <w:r>
              <w:rPr>
                <w:rFonts w:ascii="Calibri" w:hAnsi="Calibri" w:cs="Calibri"/>
                <w:bCs/>
                <w:sz w:val="22"/>
                <w:szCs w:val="22"/>
              </w:rPr>
              <w:t>.</w:t>
            </w:r>
            <w:r w:rsidRPr="00333DAF">
              <w:rPr>
                <w:rFonts w:ascii="Calibri" w:hAnsi="Calibri" w:cs="Calibri"/>
                <w:bCs/>
                <w:sz w:val="22"/>
                <w:szCs w:val="22"/>
              </w:rPr>
              <w:t xml:space="preserve"> </w:t>
            </w:r>
            <w:r>
              <w:rPr>
                <w:rFonts w:ascii="Calibri" w:hAnsi="Calibri" w:cs="Calibri"/>
                <w:bCs/>
                <w:sz w:val="22"/>
                <w:szCs w:val="22"/>
              </w:rPr>
              <w:t xml:space="preserve">Released today is the report </w:t>
            </w:r>
            <w:r w:rsidRPr="00EA4B97">
              <w:rPr>
                <w:rFonts w:ascii="Calibri" w:hAnsi="Calibri" w:cs="Calibri"/>
                <w:b/>
                <w:i/>
                <w:iCs/>
                <w:sz w:val="22"/>
                <w:szCs w:val="22"/>
              </w:rPr>
              <w:t>Strong Carers, Stronger Children</w:t>
            </w:r>
            <w:r>
              <w:rPr>
                <w:rFonts w:ascii="Calibri" w:hAnsi="Calibri" w:cs="Calibri"/>
                <w:b/>
                <w:i/>
                <w:iCs/>
                <w:sz w:val="22"/>
                <w:szCs w:val="22"/>
              </w:rPr>
              <w:t>,</w:t>
            </w:r>
            <w:r>
              <w:rPr>
                <w:rFonts w:ascii="Calibri" w:hAnsi="Calibri" w:cs="Calibri"/>
                <w:bCs/>
                <w:sz w:val="22"/>
                <w:szCs w:val="22"/>
              </w:rPr>
              <w:t xml:space="preserve"> the first Victorian strategy for home-based carers </w:t>
            </w:r>
            <w:r w:rsidR="00416102">
              <w:rPr>
                <w:rFonts w:ascii="Calibri" w:hAnsi="Calibri" w:cs="Calibri"/>
                <w:bCs/>
                <w:sz w:val="22"/>
                <w:szCs w:val="22"/>
              </w:rPr>
              <w:t>which</w:t>
            </w:r>
            <w:r>
              <w:rPr>
                <w:rFonts w:ascii="Calibri" w:hAnsi="Calibri" w:cs="Calibri"/>
                <w:bCs/>
                <w:sz w:val="22"/>
                <w:szCs w:val="22"/>
              </w:rPr>
              <w:t xml:space="preserve"> signifies the Victorian Government’s commitment to kinship, foster and permanent carers.</w:t>
            </w:r>
          </w:p>
          <w:p w14:paraId="38A31E48" w14:textId="77777777" w:rsidR="00CA35C4" w:rsidRDefault="00CA35C4" w:rsidP="00CA35C4">
            <w:pPr>
              <w:pStyle w:val="ListParagraph"/>
              <w:widowControl w:val="0"/>
              <w:autoSpaceDE w:val="0"/>
              <w:autoSpaceDN w:val="0"/>
              <w:adjustRightInd w:val="0"/>
              <w:ind w:left="0"/>
              <w:contextualSpacing/>
              <w:rPr>
                <w:rFonts w:ascii="Calibri" w:hAnsi="Calibri" w:cs="Calibri"/>
                <w:bCs/>
                <w:sz w:val="22"/>
                <w:szCs w:val="22"/>
              </w:rPr>
            </w:pPr>
          </w:p>
          <w:p w14:paraId="00CA8D13" w14:textId="64CD7636" w:rsidR="00CA35C4" w:rsidRPr="00333DAF" w:rsidRDefault="00CA35C4" w:rsidP="00CA35C4">
            <w:pPr>
              <w:textAlignment w:val="top"/>
              <w:rPr>
                <w:rFonts w:ascii="Calibri" w:hAnsi="Calibri" w:cs="Calibri"/>
                <w:b/>
                <w:bCs/>
                <w:sz w:val="22"/>
                <w:szCs w:val="22"/>
              </w:rPr>
            </w:pPr>
            <w:r>
              <w:rPr>
                <w:rFonts w:ascii="Calibri" w:hAnsi="Calibri" w:cs="Calibri"/>
                <w:bCs/>
                <w:sz w:val="22"/>
                <w:szCs w:val="22"/>
              </w:rPr>
              <w:t>Alba thanked the Hon Luke Donnellan and facilitated questions to the Minister from the floor.</w:t>
            </w:r>
          </w:p>
        </w:tc>
      </w:tr>
      <w:tr w:rsidR="004B3BEB" w:rsidRPr="00764AC0" w14:paraId="52ADE32B" w14:textId="77777777" w:rsidTr="00851F36">
        <w:trPr>
          <w:trHeight w:val="1007"/>
          <w:tblCellSpacing w:w="11" w:type="dxa"/>
        </w:trPr>
        <w:tc>
          <w:tcPr>
            <w:tcW w:w="674" w:type="dxa"/>
          </w:tcPr>
          <w:p w14:paraId="4432654A" w14:textId="2C7A700D" w:rsidR="004B3BEB" w:rsidRPr="002266CB" w:rsidRDefault="00CA35C4" w:rsidP="009B6B55">
            <w:pPr>
              <w:rPr>
                <w:rFonts w:ascii="Calibri" w:hAnsi="Calibri" w:cs="Calibri"/>
                <w:b/>
                <w:sz w:val="22"/>
                <w:szCs w:val="22"/>
              </w:rPr>
            </w:pPr>
            <w:r>
              <w:rPr>
                <w:rFonts w:ascii="Calibri" w:hAnsi="Calibri" w:cs="Calibri"/>
                <w:b/>
                <w:sz w:val="22"/>
                <w:szCs w:val="22"/>
              </w:rPr>
              <w:t>5</w:t>
            </w:r>
          </w:p>
        </w:tc>
        <w:tc>
          <w:tcPr>
            <w:tcW w:w="8898" w:type="dxa"/>
          </w:tcPr>
          <w:p w14:paraId="5D93E42E" w14:textId="77777777" w:rsidR="009D3B6C" w:rsidRDefault="009D3B6C" w:rsidP="00FC15E2">
            <w:pPr>
              <w:pStyle w:val="ListParagraph"/>
              <w:widowControl w:val="0"/>
              <w:autoSpaceDE w:val="0"/>
              <w:autoSpaceDN w:val="0"/>
              <w:adjustRightInd w:val="0"/>
              <w:ind w:left="0"/>
              <w:contextualSpacing/>
              <w:rPr>
                <w:rFonts w:ascii="Calibri" w:hAnsi="Calibri" w:cs="Calibri"/>
                <w:b/>
                <w:bCs/>
                <w:sz w:val="22"/>
                <w:szCs w:val="22"/>
              </w:rPr>
            </w:pPr>
            <w:r w:rsidRPr="009D3B6C">
              <w:rPr>
                <w:rFonts w:ascii="Calibri" w:hAnsi="Calibri" w:cs="Calibri"/>
                <w:b/>
                <w:bCs/>
                <w:sz w:val="22"/>
                <w:szCs w:val="22"/>
              </w:rPr>
              <w:t>2019 Member Survey Results</w:t>
            </w:r>
          </w:p>
          <w:p w14:paraId="15275C1A" w14:textId="77777777" w:rsidR="000A0509" w:rsidRPr="009D3B6C" w:rsidRDefault="000A0509" w:rsidP="00FC15E2">
            <w:pPr>
              <w:pStyle w:val="ListParagraph"/>
              <w:widowControl w:val="0"/>
              <w:autoSpaceDE w:val="0"/>
              <w:autoSpaceDN w:val="0"/>
              <w:adjustRightInd w:val="0"/>
              <w:ind w:left="0"/>
              <w:contextualSpacing/>
              <w:rPr>
                <w:rFonts w:ascii="Calibri" w:hAnsi="Calibri" w:cs="Calibri"/>
                <w:b/>
                <w:bCs/>
                <w:sz w:val="22"/>
                <w:szCs w:val="22"/>
              </w:rPr>
            </w:pPr>
          </w:p>
          <w:p w14:paraId="5AE35C78" w14:textId="1B711DE0" w:rsidR="00CA35C4" w:rsidRDefault="00FC15E2" w:rsidP="00FC15E2">
            <w:pPr>
              <w:pStyle w:val="ListParagraph"/>
              <w:widowControl w:val="0"/>
              <w:autoSpaceDE w:val="0"/>
              <w:autoSpaceDN w:val="0"/>
              <w:adjustRightInd w:val="0"/>
              <w:ind w:left="0"/>
              <w:contextualSpacing/>
              <w:rPr>
                <w:rFonts w:ascii="Calibri" w:hAnsi="Calibri" w:cs="Calibri"/>
                <w:bCs/>
                <w:sz w:val="22"/>
                <w:szCs w:val="22"/>
              </w:rPr>
            </w:pPr>
            <w:r>
              <w:rPr>
                <w:rFonts w:ascii="Calibri" w:hAnsi="Calibri" w:cs="Calibri"/>
                <w:bCs/>
                <w:sz w:val="22"/>
                <w:szCs w:val="22"/>
              </w:rPr>
              <w:t xml:space="preserve">Alba chair of </w:t>
            </w:r>
            <w:r w:rsidR="00CA35C4">
              <w:rPr>
                <w:rFonts w:ascii="Calibri" w:hAnsi="Calibri" w:cs="Calibri"/>
                <w:bCs/>
                <w:sz w:val="22"/>
                <w:szCs w:val="22"/>
              </w:rPr>
              <w:t>Fundraising and Member engagement (</w:t>
            </w:r>
            <w:r>
              <w:rPr>
                <w:rFonts w:ascii="Calibri" w:hAnsi="Calibri" w:cs="Calibri"/>
                <w:bCs/>
                <w:sz w:val="22"/>
                <w:szCs w:val="22"/>
              </w:rPr>
              <w:t>F</w:t>
            </w:r>
            <w:r w:rsidR="00CA35C4">
              <w:rPr>
                <w:rFonts w:ascii="Calibri" w:hAnsi="Calibri" w:cs="Calibri"/>
                <w:bCs/>
                <w:sz w:val="22"/>
                <w:szCs w:val="22"/>
              </w:rPr>
              <w:t>AME)</w:t>
            </w:r>
            <w:r>
              <w:rPr>
                <w:rFonts w:ascii="Calibri" w:hAnsi="Calibri" w:cs="Calibri"/>
                <w:bCs/>
                <w:sz w:val="22"/>
                <w:szCs w:val="22"/>
              </w:rPr>
              <w:t xml:space="preserve"> committee outlined the feedback from PCA Families’ Member Consultation Survey with 302 responses, 66.8% permanent carers, 12.6% intercountry adoption, 5.6% local adoption with the remainder from the broader OOHC community. </w:t>
            </w:r>
          </w:p>
          <w:p w14:paraId="67F8C77B" w14:textId="77777777" w:rsidR="00CA35C4" w:rsidRDefault="00CA35C4" w:rsidP="00FC15E2">
            <w:pPr>
              <w:pStyle w:val="ListParagraph"/>
              <w:widowControl w:val="0"/>
              <w:autoSpaceDE w:val="0"/>
              <w:autoSpaceDN w:val="0"/>
              <w:adjustRightInd w:val="0"/>
              <w:ind w:left="0"/>
              <w:contextualSpacing/>
              <w:rPr>
                <w:rFonts w:ascii="Calibri" w:hAnsi="Calibri" w:cs="Calibri"/>
                <w:bCs/>
                <w:sz w:val="22"/>
                <w:szCs w:val="22"/>
              </w:rPr>
            </w:pPr>
          </w:p>
          <w:p w14:paraId="7E606273" w14:textId="6267E4AF" w:rsidR="009452AA" w:rsidRPr="00A34C57" w:rsidRDefault="00FC15E2" w:rsidP="00CA35C4">
            <w:pPr>
              <w:pStyle w:val="ListParagraph"/>
              <w:widowControl w:val="0"/>
              <w:autoSpaceDE w:val="0"/>
              <w:autoSpaceDN w:val="0"/>
              <w:adjustRightInd w:val="0"/>
              <w:ind w:left="0"/>
              <w:contextualSpacing/>
              <w:rPr>
                <w:rFonts w:ascii="Calibri" w:hAnsi="Calibri" w:cs="Calibri"/>
                <w:bCs/>
                <w:sz w:val="22"/>
                <w:szCs w:val="22"/>
                <w:lang w:val="en-AU"/>
              </w:rPr>
            </w:pPr>
            <w:r>
              <w:rPr>
                <w:rFonts w:ascii="Calibri" w:hAnsi="Calibri" w:cs="Calibri"/>
                <w:bCs/>
                <w:sz w:val="22"/>
                <w:szCs w:val="22"/>
              </w:rPr>
              <w:t xml:space="preserve">Carers highlighted the need </w:t>
            </w:r>
            <w:r w:rsidR="00987449">
              <w:rPr>
                <w:rFonts w:ascii="Calibri" w:hAnsi="Calibri" w:cs="Calibri"/>
                <w:bCs/>
                <w:sz w:val="22"/>
                <w:szCs w:val="22"/>
              </w:rPr>
              <w:t>for</w:t>
            </w:r>
            <w:r>
              <w:rPr>
                <w:rFonts w:ascii="Calibri" w:hAnsi="Calibri" w:cs="Calibri"/>
                <w:bCs/>
                <w:sz w:val="22"/>
                <w:szCs w:val="22"/>
              </w:rPr>
              <w:t xml:space="preserve"> personal and practical support with navigating services without any case management, training opportunities to further develop their skills to support children/</w:t>
            </w:r>
            <w:r w:rsidR="00CA35C4">
              <w:rPr>
                <w:rFonts w:ascii="Calibri" w:hAnsi="Calibri" w:cs="Calibri"/>
                <w:bCs/>
                <w:sz w:val="22"/>
                <w:szCs w:val="22"/>
              </w:rPr>
              <w:t>young people</w:t>
            </w:r>
            <w:r>
              <w:rPr>
                <w:rFonts w:ascii="Calibri" w:hAnsi="Calibri" w:cs="Calibri"/>
                <w:bCs/>
                <w:sz w:val="22"/>
                <w:szCs w:val="22"/>
              </w:rPr>
              <w:t xml:space="preserve"> with trauma </w:t>
            </w:r>
            <w:r w:rsidR="00CA35C4">
              <w:rPr>
                <w:rFonts w:ascii="Calibri" w:hAnsi="Calibri" w:cs="Calibri"/>
                <w:bCs/>
                <w:sz w:val="22"/>
                <w:szCs w:val="22"/>
              </w:rPr>
              <w:t xml:space="preserve">throughout the child’s life, </w:t>
            </w:r>
            <w:r>
              <w:rPr>
                <w:rFonts w:ascii="Calibri" w:hAnsi="Calibri" w:cs="Calibri"/>
                <w:bCs/>
                <w:sz w:val="22"/>
                <w:szCs w:val="22"/>
              </w:rPr>
              <w:t>eg; challenges of adolescence, financial support, peer and professional support.</w:t>
            </w:r>
          </w:p>
        </w:tc>
      </w:tr>
      <w:tr w:rsidR="004B3BEB" w:rsidRPr="00764AC0" w14:paraId="058825CE" w14:textId="77777777" w:rsidTr="00851F36">
        <w:trPr>
          <w:trHeight w:val="67"/>
          <w:tblCellSpacing w:w="11" w:type="dxa"/>
        </w:trPr>
        <w:tc>
          <w:tcPr>
            <w:tcW w:w="674" w:type="dxa"/>
          </w:tcPr>
          <w:p w14:paraId="73F0B92B" w14:textId="0DA58F55" w:rsidR="004B3BEB" w:rsidRPr="002266CB" w:rsidRDefault="002F19FD" w:rsidP="009B6B55">
            <w:pPr>
              <w:rPr>
                <w:rFonts w:ascii="Calibri" w:hAnsi="Calibri" w:cs="Calibri"/>
                <w:b/>
                <w:sz w:val="22"/>
                <w:szCs w:val="22"/>
              </w:rPr>
            </w:pPr>
            <w:r>
              <w:rPr>
                <w:rFonts w:ascii="Calibri" w:hAnsi="Calibri" w:cs="Calibri"/>
                <w:b/>
                <w:sz w:val="22"/>
                <w:szCs w:val="22"/>
              </w:rPr>
              <w:t>6</w:t>
            </w:r>
          </w:p>
        </w:tc>
        <w:tc>
          <w:tcPr>
            <w:tcW w:w="8898" w:type="dxa"/>
          </w:tcPr>
          <w:p w14:paraId="74FC8A93" w14:textId="77777777" w:rsidR="004B3BEB" w:rsidRDefault="004B3BEB" w:rsidP="009B6B55">
            <w:pPr>
              <w:tabs>
                <w:tab w:val="left" w:pos="1710"/>
              </w:tabs>
              <w:rPr>
                <w:rFonts w:ascii="Calibri" w:hAnsi="Calibri" w:cs="Calibri"/>
                <w:b/>
                <w:bCs/>
                <w:sz w:val="22"/>
                <w:szCs w:val="22"/>
              </w:rPr>
            </w:pPr>
            <w:r>
              <w:rPr>
                <w:rFonts w:ascii="Calibri" w:hAnsi="Calibri" w:cs="Calibri"/>
                <w:b/>
                <w:bCs/>
                <w:sz w:val="22"/>
                <w:szCs w:val="22"/>
              </w:rPr>
              <w:t>Treasurer’s Report</w:t>
            </w:r>
          </w:p>
          <w:p w14:paraId="4C7A915C" w14:textId="77777777" w:rsidR="000A0509" w:rsidRDefault="000A0509" w:rsidP="009B6B55">
            <w:pPr>
              <w:tabs>
                <w:tab w:val="left" w:pos="1710"/>
              </w:tabs>
              <w:rPr>
                <w:rFonts w:ascii="Calibri" w:hAnsi="Calibri" w:cs="Calibri"/>
                <w:b/>
                <w:bCs/>
                <w:sz w:val="22"/>
                <w:szCs w:val="22"/>
              </w:rPr>
            </w:pPr>
          </w:p>
          <w:p w14:paraId="175D0F3C" w14:textId="14D88F17" w:rsidR="004B3BEB" w:rsidRDefault="004B3BEB" w:rsidP="00DC4F5E">
            <w:pPr>
              <w:tabs>
                <w:tab w:val="left" w:pos="1710"/>
              </w:tabs>
              <w:rPr>
                <w:rFonts w:ascii="Calibri" w:hAnsi="Calibri" w:cs="Calibri"/>
                <w:bCs/>
                <w:sz w:val="22"/>
                <w:szCs w:val="22"/>
              </w:rPr>
            </w:pPr>
            <w:r w:rsidRPr="00624F1A">
              <w:rPr>
                <w:rFonts w:ascii="Calibri" w:hAnsi="Calibri" w:cs="Calibri"/>
                <w:bCs/>
                <w:sz w:val="22"/>
                <w:szCs w:val="22"/>
                <w:lang w:val="en-AU"/>
              </w:rPr>
              <w:t xml:space="preserve">Attendees were provided </w:t>
            </w:r>
            <w:r w:rsidR="00ED7273">
              <w:rPr>
                <w:rFonts w:ascii="Calibri" w:hAnsi="Calibri" w:cs="Calibri"/>
                <w:bCs/>
                <w:sz w:val="22"/>
                <w:szCs w:val="22"/>
                <w:lang w:val="en-AU"/>
              </w:rPr>
              <w:t xml:space="preserve">a </w:t>
            </w:r>
            <w:r w:rsidRPr="00624F1A">
              <w:rPr>
                <w:rFonts w:ascii="Calibri" w:hAnsi="Calibri" w:cs="Calibri"/>
                <w:bCs/>
                <w:sz w:val="22"/>
                <w:szCs w:val="22"/>
                <w:lang w:val="en-AU"/>
              </w:rPr>
              <w:t>copy of the 20</w:t>
            </w:r>
            <w:r>
              <w:rPr>
                <w:rFonts w:ascii="Calibri" w:hAnsi="Calibri" w:cs="Calibri"/>
                <w:bCs/>
                <w:sz w:val="22"/>
                <w:szCs w:val="22"/>
                <w:lang w:val="en-AU"/>
              </w:rPr>
              <w:t>1</w:t>
            </w:r>
            <w:r w:rsidR="00831879">
              <w:rPr>
                <w:rFonts w:ascii="Calibri" w:hAnsi="Calibri" w:cs="Calibri"/>
                <w:bCs/>
                <w:sz w:val="22"/>
                <w:szCs w:val="22"/>
                <w:lang w:val="en-AU"/>
              </w:rPr>
              <w:t>9</w:t>
            </w:r>
            <w:r>
              <w:rPr>
                <w:rFonts w:ascii="Calibri" w:hAnsi="Calibri" w:cs="Calibri"/>
                <w:bCs/>
                <w:sz w:val="22"/>
                <w:szCs w:val="22"/>
                <w:lang w:val="en-AU"/>
              </w:rPr>
              <w:t xml:space="preserve"> Auditor’s report</w:t>
            </w:r>
            <w:r w:rsidRPr="00624F1A">
              <w:rPr>
                <w:rFonts w:ascii="Calibri" w:hAnsi="Calibri" w:cs="Calibri"/>
                <w:bCs/>
                <w:sz w:val="22"/>
                <w:szCs w:val="22"/>
                <w:lang w:val="en-AU"/>
              </w:rPr>
              <w:t xml:space="preserve">. </w:t>
            </w:r>
            <w:r>
              <w:rPr>
                <w:rFonts w:ascii="Calibri" w:hAnsi="Calibri" w:cs="Calibri"/>
                <w:bCs/>
                <w:sz w:val="22"/>
                <w:szCs w:val="22"/>
              </w:rPr>
              <w:t xml:space="preserve">The Board Treasurer, </w:t>
            </w:r>
            <w:r w:rsidR="00DC4F5E">
              <w:rPr>
                <w:rFonts w:ascii="Calibri" w:hAnsi="Calibri" w:cs="Calibri"/>
                <w:bCs/>
                <w:sz w:val="22"/>
                <w:szCs w:val="22"/>
              </w:rPr>
              <w:t>Roslyn Rule</w:t>
            </w:r>
            <w:r>
              <w:rPr>
                <w:rFonts w:ascii="Calibri" w:hAnsi="Calibri" w:cs="Calibri"/>
                <w:bCs/>
                <w:sz w:val="22"/>
                <w:szCs w:val="22"/>
              </w:rPr>
              <w:t xml:space="preserve">, tabled the Report and other supporting financial reports and provided a brief overview of the key points of the audit and financial reports. </w:t>
            </w:r>
            <w:r w:rsidR="00DC4F5E">
              <w:rPr>
                <w:rFonts w:ascii="Calibri" w:hAnsi="Calibri" w:cs="Calibri"/>
                <w:bCs/>
                <w:sz w:val="22"/>
                <w:szCs w:val="22"/>
              </w:rPr>
              <w:t>Ros</w:t>
            </w:r>
            <w:r>
              <w:rPr>
                <w:rFonts w:ascii="Calibri" w:hAnsi="Calibri" w:cs="Calibri"/>
                <w:bCs/>
                <w:sz w:val="22"/>
                <w:szCs w:val="22"/>
              </w:rPr>
              <w:t xml:space="preserve"> particularly thanked William Buckland Founda</w:t>
            </w:r>
            <w:r w:rsidR="008911D7">
              <w:rPr>
                <w:rFonts w:ascii="Calibri" w:hAnsi="Calibri" w:cs="Calibri"/>
                <w:bCs/>
                <w:sz w:val="22"/>
                <w:szCs w:val="22"/>
              </w:rPr>
              <w:t xml:space="preserve">tion and DHHS for their funding. </w:t>
            </w:r>
          </w:p>
          <w:p w14:paraId="681E1E93" w14:textId="77777777" w:rsidR="00DE5C67" w:rsidRDefault="00DE5C67" w:rsidP="00DC4F5E">
            <w:pPr>
              <w:tabs>
                <w:tab w:val="left" w:pos="1710"/>
              </w:tabs>
              <w:rPr>
                <w:rFonts w:ascii="Calibri" w:hAnsi="Calibri" w:cs="Calibri"/>
                <w:bCs/>
                <w:sz w:val="22"/>
                <w:szCs w:val="22"/>
              </w:rPr>
            </w:pPr>
          </w:p>
          <w:p w14:paraId="6687ECEE" w14:textId="705E846D" w:rsidR="00DE5C67" w:rsidRDefault="00DE5C67" w:rsidP="00DC4F5E">
            <w:pPr>
              <w:tabs>
                <w:tab w:val="left" w:pos="1710"/>
              </w:tabs>
              <w:rPr>
                <w:rFonts w:ascii="Calibri" w:hAnsi="Calibri" w:cs="Calibri"/>
                <w:bCs/>
                <w:sz w:val="22"/>
                <w:szCs w:val="22"/>
              </w:rPr>
            </w:pPr>
            <w:r>
              <w:rPr>
                <w:rFonts w:ascii="Calibri" w:hAnsi="Calibri" w:cs="Calibri"/>
                <w:bCs/>
                <w:sz w:val="22"/>
                <w:szCs w:val="22"/>
              </w:rPr>
              <w:t xml:space="preserve">Helpline and </w:t>
            </w:r>
            <w:r w:rsidR="00ED7273">
              <w:rPr>
                <w:rFonts w:ascii="Calibri" w:hAnsi="Calibri" w:cs="Calibri"/>
                <w:bCs/>
                <w:sz w:val="22"/>
                <w:szCs w:val="22"/>
              </w:rPr>
              <w:t>Flexible Funding</w:t>
            </w:r>
            <w:r>
              <w:rPr>
                <w:rFonts w:ascii="Calibri" w:hAnsi="Calibri" w:cs="Calibri"/>
                <w:bCs/>
                <w:sz w:val="22"/>
                <w:szCs w:val="22"/>
              </w:rPr>
              <w:t xml:space="preserve"> increased last financial year.  </w:t>
            </w:r>
            <w:r w:rsidR="002F19FD">
              <w:rPr>
                <w:rFonts w:ascii="Calibri" w:hAnsi="Calibri" w:cs="Calibri"/>
                <w:bCs/>
                <w:sz w:val="22"/>
                <w:szCs w:val="22"/>
              </w:rPr>
              <w:t>PCA Families are t</w:t>
            </w:r>
            <w:r>
              <w:rPr>
                <w:rFonts w:ascii="Calibri" w:hAnsi="Calibri" w:cs="Calibri"/>
                <w:bCs/>
                <w:sz w:val="22"/>
                <w:szCs w:val="22"/>
              </w:rPr>
              <w:t>hankful for funding from DHHS for C</w:t>
            </w:r>
            <w:r w:rsidR="00ED7273">
              <w:rPr>
                <w:rFonts w:ascii="Calibri" w:hAnsi="Calibri" w:cs="Calibri"/>
                <w:bCs/>
                <w:sz w:val="22"/>
                <w:szCs w:val="22"/>
              </w:rPr>
              <w:t>RM.  This will enable PCAF to</w:t>
            </w:r>
            <w:r>
              <w:rPr>
                <w:rFonts w:ascii="Calibri" w:hAnsi="Calibri" w:cs="Calibri"/>
                <w:bCs/>
                <w:sz w:val="22"/>
                <w:szCs w:val="22"/>
              </w:rPr>
              <w:t xml:space="preserve"> gather informa</w:t>
            </w:r>
            <w:r w:rsidR="00ED7273">
              <w:rPr>
                <w:rFonts w:ascii="Calibri" w:hAnsi="Calibri" w:cs="Calibri"/>
                <w:bCs/>
                <w:sz w:val="22"/>
                <w:szCs w:val="22"/>
              </w:rPr>
              <w:t>tion and data to</w:t>
            </w:r>
            <w:r>
              <w:rPr>
                <w:rFonts w:ascii="Calibri" w:hAnsi="Calibri" w:cs="Calibri"/>
                <w:bCs/>
                <w:sz w:val="22"/>
                <w:szCs w:val="22"/>
              </w:rPr>
              <w:t xml:space="preserve"> </w:t>
            </w:r>
            <w:r w:rsidR="00ED7273">
              <w:rPr>
                <w:rFonts w:ascii="Calibri" w:hAnsi="Calibri" w:cs="Calibri"/>
                <w:bCs/>
                <w:sz w:val="22"/>
                <w:szCs w:val="22"/>
              </w:rPr>
              <w:t xml:space="preserve">assist </w:t>
            </w:r>
            <w:r w:rsidR="002F19FD">
              <w:rPr>
                <w:rFonts w:ascii="Calibri" w:hAnsi="Calibri" w:cs="Calibri"/>
                <w:bCs/>
                <w:sz w:val="22"/>
                <w:szCs w:val="22"/>
              </w:rPr>
              <w:t>in</w:t>
            </w:r>
            <w:r>
              <w:rPr>
                <w:rFonts w:ascii="Calibri" w:hAnsi="Calibri" w:cs="Calibri"/>
                <w:bCs/>
                <w:sz w:val="22"/>
                <w:szCs w:val="22"/>
              </w:rPr>
              <w:t xml:space="preserve"> identify</w:t>
            </w:r>
            <w:r w:rsidR="002F19FD">
              <w:rPr>
                <w:rFonts w:ascii="Calibri" w:hAnsi="Calibri" w:cs="Calibri"/>
                <w:bCs/>
                <w:sz w:val="22"/>
                <w:szCs w:val="22"/>
              </w:rPr>
              <w:t>ing</w:t>
            </w:r>
            <w:r>
              <w:rPr>
                <w:rFonts w:ascii="Calibri" w:hAnsi="Calibri" w:cs="Calibri"/>
                <w:bCs/>
                <w:sz w:val="22"/>
                <w:szCs w:val="22"/>
              </w:rPr>
              <w:t xml:space="preserve"> </w:t>
            </w:r>
            <w:r w:rsidR="00ED7273">
              <w:rPr>
                <w:rFonts w:ascii="Calibri" w:hAnsi="Calibri" w:cs="Calibri"/>
                <w:bCs/>
                <w:sz w:val="22"/>
                <w:szCs w:val="22"/>
              </w:rPr>
              <w:t xml:space="preserve">any </w:t>
            </w:r>
            <w:r>
              <w:rPr>
                <w:rFonts w:ascii="Calibri" w:hAnsi="Calibri" w:cs="Calibri"/>
                <w:bCs/>
                <w:sz w:val="22"/>
                <w:szCs w:val="22"/>
              </w:rPr>
              <w:t>area</w:t>
            </w:r>
            <w:r w:rsidR="00ED7273">
              <w:rPr>
                <w:rFonts w:ascii="Calibri" w:hAnsi="Calibri" w:cs="Calibri"/>
                <w:bCs/>
                <w:sz w:val="22"/>
                <w:szCs w:val="22"/>
              </w:rPr>
              <w:t>s</w:t>
            </w:r>
            <w:r>
              <w:rPr>
                <w:rFonts w:ascii="Calibri" w:hAnsi="Calibri" w:cs="Calibri"/>
                <w:bCs/>
                <w:sz w:val="22"/>
                <w:szCs w:val="22"/>
              </w:rPr>
              <w:t xml:space="preserve"> of assistance</w:t>
            </w:r>
            <w:r w:rsidR="00ED7273">
              <w:rPr>
                <w:rFonts w:ascii="Calibri" w:hAnsi="Calibri" w:cs="Calibri"/>
                <w:bCs/>
                <w:sz w:val="22"/>
                <w:szCs w:val="22"/>
              </w:rPr>
              <w:t xml:space="preserve"> or gaps not currently supported</w:t>
            </w:r>
            <w:r w:rsidR="00BC7131">
              <w:rPr>
                <w:rFonts w:ascii="Calibri" w:hAnsi="Calibri" w:cs="Calibri"/>
                <w:bCs/>
                <w:sz w:val="22"/>
                <w:szCs w:val="22"/>
              </w:rPr>
              <w:t xml:space="preserve"> by existing funds.</w:t>
            </w:r>
            <w:r>
              <w:rPr>
                <w:rFonts w:ascii="Calibri" w:hAnsi="Calibri" w:cs="Calibri"/>
                <w:bCs/>
                <w:sz w:val="22"/>
                <w:szCs w:val="22"/>
              </w:rPr>
              <w:t xml:space="preserve"> PCAF recently moved offices</w:t>
            </w:r>
            <w:r w:rsidR="00BC7131">
              <w:rPr>
                <w:rFonts w:ascii="Calibri" w:hAnsi="Calibri" w:cs="Calibri"/>
                <w:bCs/>
                <w:sz w:val="22"/>
                <w:szCs w:val="22"/>
              </w:rPr>
              <w:t xml:space="preserve"> from Market Street in the city to Smith Street in Collingwood</w:t>
            </w:r>
            <w:r>
              <w:rPr>
                <w:rFonts w:ascii="Calibri" w:hAnsi="Calibri" w:cs="Calibri"/>
                <w:bCs/>
                <w:sz w:val="22"/>
                <w:szCs w:val="22"/>
              </w:rPr>
              <w:t xml:space="preserve">.  Andy is </w:t>
            </w:r>
            <w:r w:rsidR="00BC7131">
              <w:rPr>
                <w:rFonts w:ascii="Calibri" w:hAnsi="Calibri" w:cs="Calibri"/>
                <w:bCs/>
                <w:sz w:val="22"/>
                <w:szCs w:val="22"/>
              </w:rPr>
              <w:t xml:space="preserve">the </w:t>
            </w:r>
            <w:r>
              <w:rPr>
                <w:rFonts w:ascii="Calibri" w:hAnsi="Calibri" w:cs="Calibri"/>
                <w:bCs/>
                <w:sz w:val="22"/>
                <w:szCs w:val="22"/>
              </w:rPr>
              <w:t>new bookkeeper appointed</w:t>
            </w:r>
            <w:r w:rsidR="00BC7131">
              <w:rPr>
                <w:rFonts w:ascii="Calibri" w:hAnsi="Calibri" w:cs="Calibri"/>
                <w:bCs/>
                <w:sz w:val="22"/>
                <w:szCs w:val="22"/>
              </w:rPr>
              <w:t xml:space="preserve"> to take over Grace’s duties.  Ros thanked </w:t>
            </w:r>
            <w:r>
              <w:rPr>
                <w:rFonts w:ascii="Calibri" w:hAnsi="Calibri" w:cs="Calibri"/>
                <w:bCs/>
                <w:sz w:val="22"/>
                <w:szCs w:val="22"/>
              </w:rPr>
              <w:t>Grace</w:t>
            </w:r>
            <w:r w:rsidR="00BC7131">
              <w:rPr>
                <w:rFonts w:ascii="Calibri" w:hAnsi="Calibri" w:cs="Calibri"/>
                <w:bCs/>
                <w:sz w:val="22"/>
                <w:szCs w:val="22"/>
              </w:rPr>
              <w:t xml:space="preserve"> for her diligence </w:t>
            </w:r>
            <w:r w:rsidR="008911D7">
              <w:rPr>
                <w:rFonts w:ascii="Calibri" w:hAnsi="Calibri" w:cs="Calibri"/>
                <w:bCs/>
                <w:sz w:val="22"/>
                <w:szCs w:val="22"/>
              </w:rPr>
              <w:t xml:space="preserve">in maintaining PCA Families financial records </w:t>
            </w:r>
            <w:r w:rsidR="00BC7131">
              <w:rPr>
                <w:rFonts w:ascii="Calibri" w:hAnsi="Calibri" w:cs="Calibri"/>
                <w:bCs/>
                <w:sz w:val="22"/>
                <w:szCs w:val="22"/>
              </w:rPr>
              <w:t>and presented her with a gift.</w:t>
            </w:r>
            <w:r>
              <w:rPr>
                <w:rFonts w:ascii="Calibri" w:hAnsi="Calibri" w:cs="Calibri"/>
                <w:bCs/>
                <w:sz w:val="22"/>
                <w:szCs w:val="22"/>
              </w:rPr>
              <w:t xml:space="preserve"> </w:t>
            </w:r>
          </w:p>
          <w:p w14:paraId="07994626" w14:textId="77777777" w:rsidR="00DE5C67" w:rsidRDefault="00DE5C67" w:rsidP="00DC4F5E">
            <w:pPr>
              <w:tabs>
                <w:tab w:val="left" w:pos="1710"/>
              </w:tabs>
              <w:rPr>
                <w:rFonts w:ascii="Calibri" w:hAnsi="Calibri" w:cs="Calibri"/>
                <w:bCs/>
                <w:sz w:val="22"/>
                <w:szCs w:val="22"/>
              </w:rPr>
            </w:pPr>
          </w:p>
          <w:p w14:paraId="1E24D18F" w14:textId="1DA0AA26" w:rsidR="00DE5C67" w:rsidRPr="009C14CB" w:rsidRDefault="00DE5C67" w:rsidP="00DC4F5E">
            <w:pPr>
              <w:tabs>
                <w:tab w:val="left" w:pos="1710"/>
              </w:tabs>
              <w:rPr>
                <w:rFonts w:ascii="Calibri" w:hAnsi="Calibri" w:cs="Calibri"/>
                <w:bCs/>
                <w:sz w:val="22"/>
                <w:szCs w:val="22"/>
              </w:rPr>
            </w:pPr>
            <w:r>
              <w:rPr>
                <w:rFonts w:ascii="Calibri" w:hAnsi="Calibri" w:cs="Calibri"/>
                <w:bCs/>
                <w:sz w:val="22"/>
                <w:szCs w:val="22"/>
              </w:rPr>
              <w:t xml:space="preserve">Financials for next 12 months </w:t>
            </w:r>
            <w:r w:rsidR="00BC7131">
              <w:rPr>
                <w:rFonts w:ascii="Calibri" w:hAnsi="Calibri" w:cs="Calibri"/>
                <w:bCs/>
                <w:sz w:val="22"/>
                <w:szCs w:val="22"/>
              </w:rPr>
              <w:t xml:space="preserve">are in </w:t>
            </w:r>
            <w:r>
              <w:rPr>
                <w:rFonts w:ascii="Calibri" w:hAnsi="Calibri" w:cs="Calibri"/>
                <w:bCs/>
                <w:sz w:val="22"/>
                <w:szCs w:val="22"/>
              </w:rPr>
              <w:t xml:space="preserve">good shape. </w:t>
            </w:r>
          </w:p>
        </w:tc>
      </w:tr>
    </w:tbl>
    <w:p w14:paraId="707BB138" w14:textId="77777777" w:rsidR="003A46BF" w:rsidRDefault="003A46BF">
      <w:r>
        <w:br w:type="page"/>
      </w:r>
    </w:p>
    <w:tbl>
      <w:tblPr>
        <w:tblW w:w="9638" w:type="dxa"/>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8931"/>
      </w:tblGrid>
      <w:tr w:rsidR="004B3BEB" w:rsidRPr="00764AC0" w14:paraId="4CA0FC4E" w14:textId="77777777" w:rsidTr="00851F36">
        <w:trPr>
          <w:trHeight w:val="2132"/>
          <w:tblCellSpacing w:w="11" w:type="dxa"/>
        </w:trPr>
        <w:tc>
          <w:tcPr>
            <w:tcW w:w="674" w:type="dxa"/>
          </w:tcPr>
          <w:p w14:paraId="531F14EB" w14:textId="3FE933F9" w:rsidR="004B3BEB" w:rsidRPr="002266CB" w:rsidRDefault="008911D7" w:rsidP="009B6B55">
            <w:pPr>
              <w:rPr>
                <w:rFonts w:ascii="Calibri" w:hAnsi="Calibri" w:cs="Calibri"/>
                <w:b/>
                <w:sz w:val="22"/>
                <w:szCs w:val="22"/>
              </w:rPr>
            </w:pPr>
            <w:r>
              <w:rPr>
                <w:rFonts w:ascii="Calibri" w:hAnsi="Calibri" w:cs="Calibri"/>
                <w:b/>
                <w:sz w:val="22"/>
                <w:szCs w:val="22"/>
              </w:rPr>
              <w:lastRenderedPageBreak/>
              <w:t>7</w:t>
            </w:r>
          </w:p>
        </w:tc>
        <w:tc>
          <w:tcPr>
            <w:tcW w:w="8898" w:type="dxa"/>
          </w:tcPr>
          <w:p w14:paraId="6A726757" w14:textId="30C4A7ED" w:rsidR="004B3BEB" w:rsidRDefault="004B3BEB" w:rsidP="00851F36">
            <w:pPr>
              <w:pStyle w:val="ListParagraph"/>
              <w:widowControl w:val="0"/>
              <w:autoSpaceDE w:val="0"/>
              <w:autoSpaceDN w:val="0"/>
              <w:adjustRightInd w:val="0"/>
              <w:ind w:left="0"/>
              <w:rPr>
                <w:rFonts w:ascii="Calibri" w:hAnsi="Calibri" w:cs="Calibri"/>
                <w:b/>
                <w:sz w:val="22"/>
                <w:szCs w:val="22"/>
              </w:rPr>
            </w:pPr>
            <w:r w:rsidRPr="00EF7E61">
              <w:rPr>
                <w:rFonts w:ascii="Calibri" w:hAnsi="Calibri" w:cs="Calibri"/>
                <w:b/>
                <w:sz w:val="22"/>
                <w:szCs w:val="22"/>
              </w:rPr>
              <w:t>Acceptance</w:t>
            </w:r>
            <w:r>
              <w:rPr>
                <w:rFonts w:ascii="Calibri" w:hAnsi="Calibri" w:cs="Calibri"/>
                <w:b/>
                <w:sz w:val="22"/>
                <w:szCs w:val="22"/>
              </w:rPr>
              <w:t xml:space="preserve"> of financial statement and 201</w:t>
            </w:r>
            <w:r w:rsidR="00280211">
              <w:rPr>
                <w:rFonts w:ascii="Calibri" w:hAnsi="Calibri" w:cs="Calibri"/>
                <w:b/>
                <w:sz w:val="22"/>
                <w:szCs w:val="22"/>
              </w:rPr>
              <w:t>9</w:t>
            </w:r>
            <w:r w:rsidRPr="00EF7E61">
              <w:rPr>
                <w:rFonts w:ascii="Calibri" w:hAnsi="Calibri" w:cs="Calibri"/>
                <w:b/>
                <w:sz w:val="22"/>
                <w:szCs w:val="22"/>
              </w:rPr>
              <w:t xml:space="preserve"> Annual report</w:t>
            </w:r>
          </w:p>
          <w:p w14:paraId="1D11BC89" w14:textId="77777777" w:rsidR="000A0509" w:rsidRDefault="000A0509" w:rsidP="00851F36">
            <w:pPr>
              <w:pStyle w:val="ListParagraph"/>
              <w:widowControl w:val="0"/>
              <w:autoSpaceDE w:val="0"/>
              <w:autoSpaceDN w:val="0"/>
              <w:adjustRightInd w:val="0"/>
              <w:ind w:left="0"/>
              <w:rPr>
                <w:rFonts w:ascii="Calibri" w:hAnsi="Calibri" w:cs="Calibri"/>
                <w:b/>
                <w:sz w:val="22"/>
                <w:szCs w:val="22"/>
              </w:rPr>
            </w:pPr>
          </w:p>
          <w:p w14:paraId="41F36AFE" w14:textId="22B05363" w:rsidR="004B3BEB" w:rsidRDefault="004B3BEB" w:rsidP="00851F36">
            <w:pPr>
              <w:pStyle w:val="ListParagraph"/>
              <w:widowControl w:val="0"/>
              <w:autoSpaceDE w:val="0"/>
              <w:autoSpaceDN w:val="0"/>
              <w:adjustRightInd w:val="0"/>
              <w:ind w:left="0"/>
              <w:rPr>
                <w:rFonts w:ascii="Calibri" w:hAnsi="Calibri" w:cs="Calibri"/>
                <w:sz w:val="22"/>
                <w:szCs w:val="22"/>
              </w:rPr>
            </w:pPr>
            <w:r>
              <w:rPr>
                <w:rFonts w:ascii="Calibri" w:hAnsi="Calibri" w:cs="Calibri"/>
                <w:sz w:val="22"/>
                <w:szCs w:val="22"/>
              </w:rPr>
              <w:t>The Treasurer recommended the 201</w:t>
            </w:r>
            <w:r w:rsidR="00BC7131">
              <w:rPr>
                <w:rFonts w:ascii="Calibri" w:hAnsi="Calibri" w:cs="Calibri"/>
                <w:sz w:val="22"/>
                <w:szCs w:val="22"/>
              </w:rPr>
              <w:t>9</w:t>
            </w:r>
            <w:r>
              <w:rPr>
                <w:rFonts w:ascii="Calibri" w:hAnsi="Calibri" w:cs="Calibri"/>
                <w:sz w:val="22"/>
                <w:szCs w:val="22"/>
              </w:rPr>
              <w:t xml:space="preserve"> Annual Report and Financial Statement be accepted by the meeting.</w:t>
            </w:r>
          </w:p>
          <w:p w14:paraId="2352548A" w14:textId="77777777" w:rsidR="008911D7" w:rsidRDefault="008911D7" w:rsidP="00851F36">
            <w:pPr>
              <w:pStyle w:val="ListParagraph"/>
              <w:widowControl w:val="0"/>
              <w:autoSpaceDE w:val="0"/>
              <w:autoSpaceDN w:val="0"/>
              <w:adjustRightInd w:val="0"/>
              <w:ind w:left="0"/>
              <w:rPr>
                <w:rFonts w:ascii="Calibri" w:hAnsi="Calibri" w:cs="Calibri"/>
                <w:sz w:val="22"/>
                <w:szCs w:val="22"/>
              </w:rPr>
            </w:pPr>
          </w:p>
          <w:p w14:paraId="325C6BD0" w14:textId="4683C3D7" w:rsidR="004B3BEB" w:rsidRDefault="004B3BEB" w:rsidP="00851F36">
            <w:pPr>
              <w:pStyle w:val="ListParagraph"/>
              <w:widowControl w:val="0"/>
              <w:autoSpaceDE w:val="0"/>
              <w:autoSpaceDN w:val="0"/>
              <w:adjustRightInd w:val="0"/>
              <w:ind w:left="0"/>
              <w:rPr>
                <w:rFonts w:ascii="Calibri" w:hAnsi="Calibri" w:cs="Calibri"/>
                <w:sz w:val="22"/>
                <w:szCs w:val="22"/>
              </w:rPr>
            </w:pPr>
            <w:r>
              <w:rPr>
                <w:rFonts w:ascii="Calibri" w:hAnsi="Calibri" w:cs="Calibri"/>
                <w:sz w:val="22"/>
                <w:szCs w:val="22"/>
              </w:rPr>
              <w:t xml:space="preserve">Moved by </w:t>
            </w:r>
            <w:r w:rsidR="00BC7131">
              <w:rPr>
                <w:rFonts w:ascii="Calibri" w:hAnsi="Calibri" w:cs="Calibri"/>
                <w:sz w:val="22"/>
                <w:szCs w:val="22"/>
              </w:rPr>
              <w:t>Ros</w:t>
            </w:r>
            <w:r>
              <w:rPr>
                <w:rFonts w:ascii="Calibri" w:hAnsi="Calibri" w:cs="Calibri"/>
                <w:sz w:val="22"/>
                <w:szCs w:val="22"/>
              </w:rPr>
              <w:t xml:space="preserve">, seconded by </w:t>
            </w:r>
            <w:r w:rsidR="008911D7" w:rsidRPr="008911D7">
              <w:rPr>
                <w:rFonts w:ascii="Calibri" w:hAnsi="Calibri" w:cs="Calibri"/>
                <w:sz w:val="22"/>
                <w:szCs w:val="22"/>
              </w:rPr>
              <w:t>Meredith Carter</w:t>
            </w:r>
          </w:p>
          <w:p w14:paraId="649FB518" w14:textId="77777777" w:rsidR="00BC7131" w:rsidRDefault="004B3BEB" w:rsidP="00851F36">
            <w:pPr>
              <w:pStyle w:val="ListParagraph"/>
              <w:widowControl w:val="0"/>
              <w:autoSpaceDE w:val="0"/>
              <w:autoSpaceDN w:val="0"/>
              <w:adjustRightInd w:val="0"/>
              <w:ind w:left="0"/>
              <w:rPr>
                <w:rFonts w:ascii="Calibri" w:hAnsi="Calibri" w:cs="Calibri"/>
                <w:sz w:val="22"/>
                <w:szCs w:val="22"/>
              </w:rPr>
            </w:pPr>
            <w:r>
              <w:rPr>
                <w:rFonts w:ascii="Calibri" w:hAnsi="Calibri" w:cs="Calibri"/>
                <w:sz w:val="22"/>
                <w:szCs w:val="22"/>
              </w:rPr>
              <w:t>The motion was accepted by the meeting.</w:t>
            </w:r>
          </w:p>
          <w:p w14:paraId="58104F78" w14:textId="77777777" w:rsidR="00BC7131" w:rsidRDefault="00BC7131" w:rsidP="00851F36">
            <w:pPr>
              <w:pStyle w:val="ListParagraph"/>
              <w:widowControl w:val="0"/>
              <w:autoSpaceDE w:val="0"/>
              <w:autoSpaceDN w:val="0"/>
              <w:adjustRightInd w:val="0"/>
              <w:ind w:left="0"/>
              <w:rPr>
                <w:rFonts w:ascii="Calibri" w:hAnsi="Calibri" w:cs="Calibri"/>
                <w:sz w:val="22"/>
                <w:szCs w:val="22"/>
              </w:rPr>
            </w:pPr>
          </w:p>
          <w:p w14:paraId="39052ABF" w14:textId="77777777" w:rsidR="008911D7" w:rsidRPr="008911D7" w:rsidRDefault="00771AA5" w:rsidP="00851F36">
            <w:pPr>
              <w:pStyle w:val="ListParagraph"/>
              <w:widowControl w:val="0"/>
              <w:autoSpaceDE w:val="0"/>
              <w:autoSpaceDN w:val="0"/>
              <w:adjustRightInd w:val="0"/>
              <w:ind w:left="0"/>
              <w:rPr>
                <w:rFonts w:ascii="Calibri" w:hAnsi="Calibri" w:cs="Calibri"/>
                <w:sz w:val="22"/>
                <w:szCs w:val="22"/>
              </w:rPr>
            </w:pPr>
            <w:r w:rsidRPr="008911D7">
              <w:rPr>
                <w:rFonts w:ascii="Calibri" w:hAnsi="Calibri" w:cs="Calibri"/>
                <w:sz w:val="22"/>
                <w:szCs w:val="22"/>
              </w:rPr>
              <w:t xml:space="preserve">John </w:t>
            </w:r>
            <w:r w:rsidR="004B19E1" w:rsidRPr="008911D7">
              <w:rPr>
                <w:rFonts w:ascii="Calibri" w:hAnsi="Calibri" w:cs="Calibri"/>
                <w:sz w:val="22"/>
                <w:szCs w:val="22"/>
              </w:rPr>
              <w:t>moved to</w:t>
            </w:r>
            <w:r w:rsidRPr="008911D7">
              <w:rPr>
                <w:rFonts w:ascii="Calibri" w:hAnsi="Calibri" w:cs="Calibri"/>
                <w:sz w:val="22"/>
                <w:szCs w:val="22"/>
              </w:rPr>
              <w:t xml:space="preserve"> accept financial statements and annual report, </w:t>
            </w:r>
            <w:r w:rsidR="004B19E1" w:rsidRPr="008911D7">
              <w:rPr>
                <w:rFonts w:ascii="Calibri" w:hAnsi="Calibri" w:cs="Calibri"/>
                <w:sz w:val="22"/>
                <w:szCs w:val="22"/>
              </w:rPr>
              <w:t>s</w:t>
            </w:r>
            <w:r w:rsidRPr="008911D7">
              <w:rPr>
                <w:rFonts w:ascii="Calibri" w:hAnsi="Calibri" w:cs="Calibri"/>
                <w:sz w:val="22"/>
                <w:szCs w:val="22"/>
              </w:rPr>
              <w:t xml:space="preserve">econded </w:t>
            </w:r>
            <w:r w:rsidR="008911D7" w:rsidRPr="008911D7">
              <w:rPr>
                <w:rFonts w:ascii="Calibri" w:hAnsi="Calibri" w:cs="Calibri"/>
                <w:sz w:val="22"/>
                <w:szCs w:val="22"/>
              </w:rPr>
              <w:t>Alba</w:t>
            </w:r>
            <w:r w:rsidRPr="008911D7">
              <w:rPr>
                <w:rFonts w:ascii="Calibri" w:hAnsi="Calibri" w:cs="Calibri"/>
                <w:sz w:val="22"/>
                <w:szCs w:val="22"/>
              </w:rPr>
              <w:t xml:space="preserve">.  </w:t>
            </w:r>
          </w:p>
          <w:p w14:paraId="0B94189A" w14:textId="77777777" w:rsidR="008911D7" w:rsidRPr="008911D7" w:rsidRDefault="008911D7" w:rsidP="00851F36">
            <w:pPr>
              <w:pStyle w:val="ListParagraph"/>
              <w:widowControl w:val="0"/>
              <w:autoSpaceDE w:val="0"/>
              <w:autoSpaceDN w:val="0"/>
              <w:adjustRightInd w:val="0"/>
              <w:ind w:left="0"/>
              <w:rPr>
                <w:rFonts w:ascii="Calibri" w:hAnsi="Calibri" w:cs="Calibri"/>
                <w:sz w:val="22"/>
                <w:szCs w:val="22"/>
              </w:rPr>
            </w:pPr>
          </w:p>
          <w:p w14:paraId="5050F3AC" w14:textId="1704EA05" w:rsidR="004B19E1" w:rsidRPr="00EF7E61" w:rsidRDefault="00771AA5" w:rsidP="00851F36">
            <w:pPr>
              <w:pStyle w:val="ListParagraph"/>
              <w:widowControl w:val="0"/>
              <w:autoSpaceDE w:val="0"/>
              <w:autoSpaceDN w:val="0"/>
              <w:adjustRightInd w:val="0"/>
              <w:ind w:left="0"/>
              <w:rPr>
                <w:rFonts w:ascii="Calibri" w:hAnsi="Calibri" w:cs="Calibri"/>
                <w:sz w:val="22"/>
                <w:szCs w:val="22"/>
              </w:rPr>
            </w:pPr>
            <w:r w:rsidRPr="008911D7">
              <w:rPr>
                <w:rFonts w:ascii="Calibri" w:hAnsi="Calibri" w:cs="Calibri"/>
                <w:sz w:val="22"/>
                <w:szCs w:val="22"/>
              </w:rPr>
              <w:t>Same auditors for next year</w:t>
            </w:r>
            <w:r w:rsidR="008911D7" w:rsidRPr="008911D7">
              <w:rPr>
                <w:rFonts w:ascii="Calibri" w:hAnsi="Calibri" w:cs="Calibri"/>
                <w:sz w:val="22"/>
                <w:szCs w:val="22"/>
              </w:rPr>
              <w:t xml:space="preserve"> are appointed</w:t>
            </w:r>
            <w:r w:rsidRPr="008911D7">
              <w:rPr>
                <w:rFonts w:ascii="Calibri" w:hAnsi="Calibri" w:cs="Calibri"/>
                <w:sz w:val="22"/>
                <w:szCs w:val="22"/>
              </w:rPr>
              <w:t xml:space="preserve">.  Ros </w:t>
            </w:r>
            <w:r w:rsidR="008911D7" w:rsidRPr="008911D7">
              <w:rPr>
                <w:rFonts w:ascii="Calibri" w:hAnsi="Calibri" w:cs="Calibri"/>
                <w:sz w:val="22"/>
                <w:szCs w:val="22"/>
              </w:rPr>
              <w:t>moved the appointment, seconded by</w:t>
            </w:r>
            <w:r w:rsidR="000A0509">
              <w:rPr>
                <w:rFonts w:ascii="Calibri" w:hAnsi="Calibri" w:cs="Calibri"/>
                <w:sz w:val="22"/>
                <w:szCs w:val="22"/>
              </w:rPr>
              <w:t xml:space="preserve"> </w:t>
            </w:r>
            <w:r w:rsidR="004B19E1" w:rsidRPr="008911D7">
              <w:rPr>
                <w:rFonts w:ascii="Calibri" w:hAnsi="Calibri" w:cs="Calibri"/>
                <w:sz w:val="22"/>
                <w:szCs w:val="22"/>
              </w:rPr>
              <w:t>C</w:t>
            </w:r>
            <w:r w:rsidR="008911D7" w:rsidRPr="008911D7">
              <w:rPr>
                <w:rFonts w:ascii="Calibri" w:hAnsi="Calibri" w:cs="Calibri"/>
                <w:sz w:val="22"/>
                <w:szCs w:val="22"/>
              </w:rPr>
              <w:t>hris</w:t>
            </w:r>
            <w:r w:rsidR="000A0509">
              <w:rPr>
                <w:rFonts w:ascii="Calibri" w:hAnsi="Calibri" w:cs="Calibri"/>
                <w:sz w:val="22"/>
                <w:szCs w:val="22"/>
              </w:rPr>
              <w:t xml:space="preserve"> Lockwood.</w:t>
            </w:r>
          </w:p>
        </w:tc>
      </w:tr>
      <w:tr w:rsidR="004B3BEB" w:rsidRPr="00764AC0" w14:paraId="061445E7" w14:textId="77777777" w:rsidTr="00851F36">
        <w:trPr>
          <w:trHeight w:val="395"/>
          <w:tblCellSpacing w:w="11" w:type="dxa"/>
        </w:trPr>
        <w:tc>
          <w:tcPr>
            <w:tcW w:w="674" w:type="dxa"/>
          </w:tcPr>
          <w:p w14:paraId="544E3A99" w14:textId="734C34BA" w:rsidR="004B3BEB" w:rsidRPr="002266CB" w:rsidRDefault="00DC72CC" w:rsidP="009B6B55">
            <w:pPr>
              <w:rPr>
                <w:rFonts w:ascii="Calibri" w:hAnsi="Calibri" w:cs="Calibri"/>
                <w:b/>
                <w:sz w:val="22"/>
                <w:szCs w:val="22"/>
              </w:rPr>
            </w:pPr>
            <w:r>
              <w:rPr>
                <w:rFonts w:ascii="Calibri" w:hAnsi="Calibri" w:cs="Calibri"/>
                <w:b/>
                <w:sz w:val="22"/>
                <w:szCs w:val="22"/>
              </w:rPr>
              <w:t>8</w:t>
            </w:r>
          </w:p>
        </w:tc>
        <w:tc>
          <w:tcPr>
            <w:tcW w:w="8898" w:type="dxa"/>
          </w:tcPr>
          <w:p w14:paraId="582AE6C2" w14:textId="4AEA642C" w:rsidR="004B3BEB" w:rsidRDefault="004B3BEB" w:rsidP="009B6B55">
            <w:pPr>
              <w:pStyle w:val="ListParagraph"/>
              <w:widowControl w:val="0"/>
              <w:autoSpaceDE w:val="0"/>
              <w:autoSpaceDN w:val="0"/>
              <w:adjustRightInd w:val="0"/>
              <w:ind w:left="0"/>
              <w:rPr>
                <w:rFonts w:ascii="Calibri" w:hAnsi="Calibri" w:cs="Calibri"/>
                <w:b/>
                <w:sz w:val="22"/>
                <w:szCs w:val="22"/>
              </w:rPr>
            </w:pPr>
            <w:r w:rsidRPr="00FF75E5">
              <w:rPr>
                <w:rFonts w:ascii="Calibri" w:hAnsi="Calibri" w:cs="Calibri"/>
                <w:b/>
                <w:sz w:val="22"/>
                <w:szCs w:val="22"/>
              </w:rPr>
              <w:t>Election</w:t>
            </w:r>
            <w:r w:rsidR="000A0509">
              <w:rPr>
                <w:rFonts w:ascii="Calibri" w:hAnsi="Calibri" w:cs="Calibri"/>
                <w:b/>
                <w:sz w:val="22"/>
                <w:szCs w:val="22"/>
              </w:rPr>
              <w:t xml:space="preserve"> of Board members and Executive</w:t>
            </w:r>
          </w:p>
          <w:p w14:paraId="5F92F43D" w14:textId="77777777" w:rsidR="000A0509" w:rsidRPr="00FF75E5" w:rsidRDefault="000A0509" w:rsidP="009B6B55">
            <w:pPr>
              <w:pStyle w:val="ListParagraph"/>
              <w:widowControl w:val="0"/>
              <w:autoSpaceDE w:val="0"/>
              <w:autoSpaceDN w:val="0"/>
              <w:adjustRightInd w:val="0"/>
              <w:ind w:left="0"/>
              <w:rPr>
                <w:rFonts w:ascii="Calibri" w:hAnsi="Calibri" w:cs="Calibri"/>
                <w:bCs/>
                <w:sz w:val="22"/>
                <w:szCs w:val="22"/>
              </w:rPr>
            </w:pPr>
          </w:p>
          <w:p w14:paraId="00E37EE4" w14:textId="72CADF9F" w:rsidR="004B3BEB" w:rsidRPr="00FF75E5" w:rsidRDefault="004B3BEB" w:rsidP="009B6B55">
            <w:pPr>
              <w:tabs>
                <w:tab w:val="left" w:pos="993"/>
                <w:tab w:val="left" w:pos="1560"/>
              </w:tabs>
              <w:overflowPunct w:val="0"/>
              <w:autoSpaceDE w:val="0"/>
              <w:autoSpaceDN w:val="0"/>
              <w:adjustRightInd w:val="0"/>
              <w:textAlignment w:val="baseline"/>
              <w:rPr>
                <w:rFonts w:ascii="Calibri" w:hAnsi="Calibri" w:cs="Calibri"/>
                <w:sz w:val="22"/>
                <w:szCs w:val="22"/>
                <w:lang w:val="en-AU"/>
              </w:rPr>
            </w:pPr>
            <w:r w:rsidRPr="00FF75E5">
              <w:rPr>
                <w:rFonts w:ascii="Calibri" w:hAnsi="Calibri" w:cs="Calibri"/>
                <w:sz w:val="22"/>
                <w:szCs w:val="22"/>
                <w:lang w:val="en-AU"/>
              </w:rPr>
              <w:t xml:space="preserve">The Chair presented the election of Board members, as per part 5, division 3 of the PCA Families </w:t>
            </w:r>
            <w:r w:rsidRPr="00FF75E5">
              <w:rPr>
                <w:rFonts w:ascii="Calibri" w:hAnsi="Calibri" w:cs="Calibri"/>
                <w:i/>
                <w:sz w:val="22"/>
                <w:szCs w:val="22"/>
                <w:lang w:val="en-AU"/>
              </w:rPr>
              <w:t>Rules of Association</w:t>
            </w:r>
            <w:r w:rsidR="004B19E1">
              <w:rPr>
                <w:rFonts w:ascii="Calibri" w:hAnsi="Calibri" w:cs="Calibri"/>
                <w:i/>
                <w:sz w:val="22"/>
                <w:szCs w:val="22"/>
                <w:lang w:val="en-AU"/>
              </w:rPr>
              <w:t>.</w:t>
            </w:r>
          </w:p>
          <w:p w14:paraId="32879F36" w14:textId="77777777" w:rsidR="004B3BEB" w:rsidRPr="00FF75E5" w:rsidRDefault="004B3BEB" w:rsidP="009B6B55">
            <w:pPr>
              <w:overflowPunct w:val="0"/>
              <w:autoSpaceDE w:val="0"/>
              <w:autoSpaceDN w:val="0"/>
              <w:adjustRightInd w:val="0"/>
              <w:textAlignment w:val="baseline"/>
              <w:rPr>
                <w:rFonts w:ascii="Calibri" w:hAnsi="Calibri" w:cs="Times New Roman"/>
                <w:color w:val="000000"/>
                <w:sz w:val="22"/>
                <w:szCs w:val="22"/>
                <w:lang w:val="en-AU"/>
              </w:rPr>
            </w:pPr>
            <w:r w:rsidRPr="00FF75E5">
              <w:rPr>
                <w:rFonts w:ascii="Calibri" w:hAnsi="Calibri" w:cs="Times New Roman"/>
                <w:color w:val="000000"/>
                <w:sz w:val="22"/>
                <w:szCs w:val="22"/>
                <w:lang w:val="en-AU"/>
              </w:rPr>
              <w:t xml:space="preserve">Under clause 50 of the current </w:t>
            </w:r>
            <w:r w:rsidRPr="00FF75E5">
              <w:rPr>
                <w:rFonts w:ascii="Calibri" w:hAnsi="Calibri" w:cs="Times New Roman"/>
                <w:i/>
                <w:iCs/>
                <w:color w:val="000000"/>
                <w:sz w:val="22"/>
                <w:szCs w:val="22"/>
                <w:lang w:val="en-AU"/>
              </w:rPr>
              <w:t>Rules of Association</w:t>
            </w:r>
            <w:r w:rsidRPr="00FF75E5">
              <w:rPr>
                <w:rFonts w:ascii="Calibri" w:hAnsi="Calibri" w:cs="Times New Roman"/>
                <w:color w:val="000000"/>
                <w:sz w:val="22"/>
                <w:szCs w:val="22"/>
                <w:lang w:val="en-AU"/>
              </w:rPr>
              <w:t>, I declare all positions of the committee vacant.</w:t>
            </w:r>
          </w:p>
          <w:p w14:paraId="17F39ECE" w14:textId="77777777" w:rsidR="004B3BEB" w:rsidRDefault="004B3BEB" w:rsidP="009B6B55">
            <w:pPr>
              <w:overflowPunct w:val="0"/>
              <w:autoSpaceDE w:val="0"/>
              <w:autoSpaceDN w:val="0"/>
              <w:adjustRightInd w:val="0"/>
              <w:textAlignment w:val="baseline"/>
              <w:rPr>
                <w:rFonts w:ascii="Calibri" w:hAnsi="Calibri" w:cs="Times New Roman"/>
                <w:color w:val="000000"/>
                <w:sz w:val="22"/>
                <w:szCs w:val="22"/>
                <w:lang w:val="en-AU"/>
              </w:rPr>
            </w:pPr>
          </w:p>
          <w:p w14:paraId="516C1D8A" w14:textId="77777777" w:rsidR="004B3BEB" w:rsidRDefault="004B3BEB" w:rsidP="009B6B55">
            <w:pPr>
              <w:overflowPunct w:val="0"/>
              <w:autoSpaceDE w:val="0"/>
              <w:autoSpaceDN w:val="0"/>
              <w:adjustRightInd w:val="0"/>
              <w:textAlignment w:val="baseline"/>
              <w:rPr>
                <w:rFonts w:ascii="Calibri" w:hAnsi="Calibri" w:cs="Times New Roman"/>
                <w:color w:val="000000"/>
                <w:sz w:val="22"/>
                <w:szCs w:val="22"/>
                <w:lang w:val="en-AU"/>
              </w:rPr>
            </w:pPr>
            <w:r>
              <w:rPr>
                <w:rFonts w:ascii="Calibri" w:hAnsi="Calibri" w:cs="Times New Roman"/>
                <w:color w:val="000000"/>
                <w:sz w:val="22"/>
                <w:szCs w:val="22"/>
                <w:lang w:val="en-AU"/>
              </w:rPr>
              <w:t>The Chair advised that f</w:t>
            </w:r>
            <w:r w:rsidRPr="00FF75E5">
              <w:rPr>
                <w:rFonts w:ascii="Calibri" w:hAnsi="Calibri" w:cs="Times New Roman"/>
                <w:color w:val="000000"/>
                <w:sz w:val="22"/>
                <w:szCs w:val="22"/>
                <w:lang w:val="en-AU"/>
              </w:rPr>
              <w:t xml:space="preserve">or the position of President, one nomination </w:t>
            </w:r>
            <w:r>
              <w:rPr>
                <w:rFonts w:ascii="Calibri" w:hAnsi="Calibri" w:cs="Times New Roman"/>
                <w:color w:val="000000"/>
                <w:sz w:val="22"/>
                <w:szCs w:val="22"/>
                <w:lang w:val="en-AU"/>
              </w:rPr>
              <w:t>was</w:t>
            </w:r>
            <w:r w:rsidRPr="00FF75E5">
              <w:rPr>
                <w:rFonts w:ascii="Calibri" w:hAnsi="Calibri" w:cs="Times New Roman"/>
                <w:color w:val="000000"/>
                <w:sz w:val="22"/>
                <w:szCs w:val="22"/>
                <w:lang w:val="en-AU"/>
              </w:rPr>
              <w:t xml:space="preserve"> received from </w:t>
            </w:r>
            <w:r>
              <w:rPr>
                <w:rFonts w:ascii="Calibri" w:hAnsi="Calibri" w:cs="Times New Roman"/>
                <w:color w:val="000000"/>
                <w:sz w:val="22"/>
                <w:szCs w:val="22"/>
                <w:lang w:val="en-AU"/>
              </w:rPr>
              <w:t>herself, Meredith Carter</w:t>
            </w:r>
            <w:r w:rsidRPr="00FF75E5">
              <w:rPr>
                <w:rFonts w:ascii="Calibri" w:hAnsi="Calibri" w:cs="Times New Roman"/>
                <w:color w:val="000000"/>
                <w:sz w:val="22"/>
                <w:szCs w:val="22"/>
                <w:lang w:val="en-AU"/>
              </w:rPr>
              <w:t xml:space="preserve">. </w:t>
            </w:r>
            <w:r w:rsidRPr="00FF75E5">
              <w:rPr>
                <w:rFonts w:ascii="Calibri" w:hAnsi="Calibri" w:cs="Times New Roman"/>
                <w:color w:val="000000"/>
                <w:sz w:val="22"/>
                <w:szCs w:val="22"/>
                <w:lang w:val="en-AU"/>
              </w:rPr>
              <w:br/>
            </w:r>
            <w:r>
              <w:rPr>
                <w:rFonts w:ascii="Calibri" w:hAnsi="Calibri" w:cs="Times New Roman"/>
                <w:color w:val="000000"/>
                <w:sz w:val="22"/>
                <w:szCs w:val="22"/>
                <w:lang w:val="en-AU"/>
              </w:rPr>
              <w:t>Further nominations were called for, and none received.</w:t>
            </w:r>
          </w:p>
          <w:p w14:paraId="3BB61AA4" w14:textId="77777777" w:rsidR="004B3BEB" w:rsidRPr="00FF75E5" w:rsidRDefault="004B3BEB" w:rsidP="009B6B55">
            <w:pPr>
              <w:overflowPunct w:val="0"/>
              <w:autoSpaceDE w:val="0"/>
              <w:autoSpaceDN w:val="0"/>
              <w:adjustRightInd w:val="0"/>
              <w:textAlignment w:val="baseline"/>
              <w:rPr>
                <w:rFonts w:ascii="Calibri" w:hAnsi="Calibri" w:cs="Times New Roman"/>
                <w:color w:val="000000"/>
                <w:sz w:val="22"/>
                <w:szCs w:val="22"/>
                <w:lang w:val="en-AU"/>
              </w:rPr>
            </w:pPr>
            <w:r>
              <w:rPr>
                <w:rFonts w:ascii="Calibri" w:hAnsi="Calibri" w:cs="Times New Roman"/>
                <w:color w:val="000000"/>
                <w:sz w:val="22"/>
                <w:szCs w:val="22"/>
                <w:lang w:val="en-AU"/>
              </w:rPr>
              <w:t>The Chair declared herself</w:t>
            </w:r>
            <w:r w:rsidRPr="00FF75E5">
              <w:rPr>
                <w:rFonts w:ascii="Calibri" w:hAnsi="Calibri" w:cs="Times New Roman"/>
                <w:color w:val="000000"/>
                <w:sz w:val="22"/>
                <w:szCs w:val="22"/>
                <w:lang w:val="en-AU"/>
              </w:rPr>
              <w:t xml:space="preserve">, </w:t>
            </w:r>
            <w:r>
              <w:rPr>
                <w:rFonts w:ascii="Calibri" w:hAnsi="Calibri" w:cs="Times New Roman"/>
                <w:color w:val="000000"/>
                <w:sz w:val="22"/>
                <w:szCs w:val="22"/>
                <w:lang w:val="en-AU"/>
              </w:rPr>
              <w:t xml:space="preserve">Meredith Carter </w:t>
            </w:r>
            <w:r w:rsidRPr="00FF75E5">
              <w:rPr>
                <w:rFonts w:ascii="Calibri" w:hAnsi="Calibri" w:cs="Times New Roman"/>
                <w:color w:val="000000"/>
                <w:sz w:val="22"/>
                <w:szCs w:val="22"/>
                <w:lang w:val="en-AU"/>
              </w:rPr>
              <w:t>elected President</w:t>
            </w:r>
            <w:r>
              <w:rPr>
                <w:rFonts w:ascii="Calibri" w:hAnsi="Calibri" w:cs="Times New Roman"/>
                <w:color w:val="000000"/>
                <w:sz w:val="22"/>
                <w:szCs w:val="22"/>
                <w:lang w:val="en-AU"/>
              </w:rPr>
              <w:t>.</w:t>
            </w:r>
          </w:p>
          <w:p w14:paraId="5428CCE9" w14:textId="77777777" w:rsidR="004B3BEB" w:rsidRPr="00FF75E5" w:rsidRDefault="004B3BEB" w:rsidP="009B6B55">
            <w:pPr>
              <w:overflowPunct w:val="0"/>
              <w:autoSpaceDE w:val="0"/>
              <w:autoSpaceDN w:val="0"/>
              <w:adjustRightInd w:val="0"/>
              <w:textAlignment w:val="baseline"/>
              <w:rPr>
                <w:rFonts w:ascii="Calibri" w:hAnsi="Calibri" w:cs="Times New Roman"/>
                <w:color w:val="000000"/>
                <w:sz w:val="22"/>
                <w:szCs w:val="22"/>
                <w:lang w:val="en-AU"/>
              </w:rPr>
            </w:pPr>
          </w:p>
          <w:p w14:paraId="3C49DD7D" w14:textId="77777777" w:rsidR="004B3BEB" w:rsidRDefault="004B3BEB" w:rsidP="009B6B55">
            <w:pPr>
              <w:overflowPunct w:val="0"/>
              <w:autoSpaceDE w:val="0"/>
              <w:autoSpaceDN w:val="0"/>
              <w:adjustRightInd w:val="0"/>
              <w:textAlignment w:val="baseline"/>
              <w:rPr>
                <w:rFonts w:ascii="Calibri" w:hAnsi="Calibri" w:cs="Times New Roman"/>
                <w:color w:val="000000"/>
                <w:sz w:val="22"/>
                <w:szCs w:val="22"/>
                <w:lang w:val="en-AU"/>
              </w:rPr>
            </w:pPr>
            <w:r>
              <w:rPr>
                <w:rFonts w:ascii="Calibri" w:hAnsi="Calibri" w:cs="Times New Roman"/>
                <w:color w:val="000000"/>
                <w:sz w:val="22"/>
                <w:szCs w:val="22"/>
                <w:lang w:val="en-AU"/>
              </w:rPr>
              <w:t>The Chair advised that f</w:t>
            </w:r>
            <w:r w:rsidRPr="00B513D3">
              <w:rPr>
                <w:rFonts w:ascii="Calibri" w:hAnsi="Calibri" w:cs="Times New Roman"/>
                <w:color w:val="000000"/>
                <w:sz w:val="22"/>
                <w:szCs w:val="22"/>
                <w:lang w:val="en-AU"/>
              </w:rPr>
              <w:t xml:space="preserve">or the position of </w:t>
            </w:r>
            <w:r w:rsidRPr="00FF75E5">
              <w:rPr>
                <w:rFonts w:ascii="Calibri" w:hAnsi="Calibri" w:cs="Times New Roman"/>
                <w:color w:val="000000"/>
                <w:sz w:val="22"/>
                <w:szCs w:val="22"/>
                <w:lang w:val="en-AU"/>
              </w:rPr>
              <w:t xml:space="preserve">Vice President, one nomination </w:t>
            </w:r>
            <w:r>
              <w:rPr>
                <w:rFonts w:ascii="Calibri" w:hAnsi="Calibri" w:cs="Times New Roman"/>
                <w:color w:val="000000"/>
                <w:sz w:val="22"/>
                <w:szCs w:val="22"/>
                <w:lang w:val="en-AU"/>
              </w:rPr>
              <w:t>was</w:t>
            </w:r>
            <w:r w:rsidRPr="00FF75E5">
              <w:rPr>
                <w:rFonts w:ascii="Calibri" w:hAnsi="Calibri" w:cs="Times New Roman"/>
                <w:color w:val="000000"/>
                <w:sz w:val="22"/>
                <w:szCs w:val="22"/>
                <w:lang w:val="en-AU"/>
              </w:rPr>
              <w:t xml:space="preserve"> received from </w:t>
            </w:r>
            <w:r>
              <w:rPr>
                <w:rFonts w:ascii="Calibri" w:hAnsi="Calibri" w:cs="Times New Roman"/>
                <w:color w:val="000000"/>
                <w:sz w:val="22"/>
                <w:szCs w:val="22"/>
                <w:lang w:val="en-AU"/>
              </w:rPr>
              <w:t>Donna Coelho</w:t>
            </w:r>
            <w:r w:rsidRPr="00FF75E5">
              <w:rPr>
                <w:rFonts w:ascii="Calibri" w:hAnsi="Calibri" w:cs="Times New Roman"/>
                <w:color w:val="000000"/>
                <w:sz w:val="22"/>
                <w:szCs w:val="22"/>
                <w:lang w:val="en-AU"/>
              </w:rPr>
              <w:t xml:space="preserve">. </w:t>
            </w:r>
            <w:r w:rsidRPr="00FF75E5">
              <w:rPr>
                <w:rFonts w:ascii="Calibri" w:hAnsi="Calibri" w:cs="Times New Roman"/>
                <w:color w:val="000000"/>
                <w:sz w:val="22"/>
                <w:szCs w:val="22"/>
                <w:lang w:val="en-AU"/>
              </w:rPr>
              <w:br/>
            </w:r>
            <w:r>
              <w:rPr>
                <w:rFonts w:ascii="Calibri" w:hAnsi="Calibri" w:cs="Times New Roman"/>
                <w:color w:val="000000"/>
                <w:sz w:val="22"/>
                <w:szCs w:val="22"/>
                <w:lang w:val="en-AU"/>
              </w:rPr>
              <w:t>Further nominations were called for, and none received.</w:t>
            </w:r>
          </w:p>
          <w:p w14:paraId="78C2CBE3" w14:textId="77777777" w:rsidR="004B3BEB" w:rsidRPr="00FF75E5" w:rsidRDefault="004B3BEB" w:rsidP="009B6B55">
            <w:pPr>
              <w:overflowPunct w:val="0"/>
              <w:autoSpaceDE w:val="0"/>
              <w:autoSpaceDN w:val="0"/>
              <w:adjustRightInd w:val="0"/>
              <w:textAlignment w:val="baseline"/>
              <w:rPr>
                <w:rFonts w:ascii="Calibri" w:hAnsi="Calibri" w:cs="Times New Roman"/>
                <w:color w:val="000000"/>
                <w:sz w:val="22"/>
                <w:szCs w:val="22"/>
                <w:lang w:val="en-AU"/>
              </w:rPr>
            </w:pPr>
            <w:r>
              <w:rPr>
                <w:rFonts w:ascii="Calibri" w:hAnsi="Calibri" w:cs="Times New Roman"/>
                <w:color w:val="000000"/>
                <w:sz w:val="22"/>
                <w:szCs w:val="22"/>
                <w:lang w:val="en-AU"/>
              </w:rPr>
              <w:t>The Chair declared Donna Coelho</w:t>
            </w:r>
            <w:r w:rsidRPr="00FF75E5">
              <w:rPr>
                <w:rFonts w:ascii="Calibri" w:hAnsi="Calibri" w:cs="Times New Roman"/>
                <w:color w:val="000000"/>
                <w:sz w:val="22"/>
                <w:szCs w:val="22"/>
                <w:lang w:val="en-AU"/>
              </w:rPr>
              <w:t>, elected Vice</w:t>
            </w:r>
            <w:r>
              <w:rPr>
                <w:rFonts w:ascii="Calibri" w:hAnsi="Calibri" w:cs="Times New Roman"/>
                <w:color w:val="000000"/>
                <w:sz w:val="22"/>
                <w:szCs w:val="22"/>
                <w:lang w:val="en-AU"/>
              </w:rPr>
              <w:t xml:space="preserve"> </w:t>
            </w:r>
            <w:r w:rsidRPr="00FF75E5">
              <w:rPr>
                <w:rFonts w:ascii="Calibri" w:hAnsi="Calibri" w:cs="Times New Roman"/>
                <w:color w:val="000000"/>
                <w:sz w:val="22"/>
                <w:szCs w:val="22"/>
                <w:lang w:val="en-AU"/>
              </w:rPr>
              <w:t>President</w:t>
            </w:r>
            <w:r>
              <w:rPr>
                <w:rFonts w:ascii="Calibri" w:hAnsi="Calibri" w:cs="Times New Roman"/>
                <w:color w:val="000000"/>
                <w:sz w:val="22"/>
                <w:szCs w:val="22"/>
                <w:lang w:val="en-AU"/>
              </w:rPr>
              <w:t>.</w:t>
            </w:r>
          </w:p>
          <w:p w14:paraId="6414CE9B" w14:textId="77777777" w:rsidR="004B3BEB" w:rsidRPr="00FF75E5" w:rsidRDefault="004B3BEB" w:rsidP="009B6B55">
            <w:pPr>
              <w:overflowPunct w:val="0"/>
              <w:autoSpaceDE w:val="0"/>
              <w:autoSpaceDN w:val="0"/>
              <w:adjustRightInd w:val="0"/>
              <w:textAlignment w:val="baseline"/>
              <w:rPr>
                <w:rFonts w:ascii="Calibri" w:hAnsi="Calibri" w:cs="Times New Roman"/>
                <w:color w:val="000000"/>
                <w:sz w:val="22"/>
                <w:szCs w:val="22"/>
                <w:lang w:val="en-AU"/>
              </w:rPr>
            </w:pPr>
          </w:p>
          <w:p w14:paraId="0D46F5FD" w14:textId="77777777" w:rsidR="004B3BEB" w:rsidRDefault="004B3BEB" w:rsidP="009B6B55">
            <w:pPr>
              <w:overflowPunct w:val="0"/>
              <w:autoSpaceDE w:val="0"/>
              <w:autoSpaceDN w:val="0"/>
              <w:adjustRightInd w:val="0"/>
              <w:textAlignment w:val="baseline"/>
              <w:rPr>
                <w:rFonts w:ascii="Calibri" w:hAnsi="Calibri" w:cs="Times New Roman"/>
                <w:color w:val="000000"/>
                <w:sz w:val="22"/>
                <w:szCs w:val="22"/>
                <w:lang w:val="en-AU"/>
              </w:rPr>
            </w:pPr>
            <w:r>
              <w:rPr>
                <w:rFonts w:ascii="Calibri" w:hAnsi="Calibri" w:cs="Times New Roman"/>
                <w:color w:val="000000"/>
                <w:sz w:val="22"/>
                <w:szCs w:val="22"/>
                <w:lang w:val="en-AU"/>
              </w:rPr>
              <w:t>The Chair advised that f</w:t>
            </w:r>
            <w:r w:rsidRPr="00B513D3">
              <w:rPr>
                <w:rFonts w:ascii="Calibri" w:hAnsi="Calibri" w:cs="Times New Roman"/>
                <w:color w:val="000000"/>
                <w:sz w:val="22"/>
                <w:szCs w:val="22"/>
                <w:lang w:val="en-AU"/>
              </w:rPr>
              <w:t xml:space="preserve">or the position of </w:t>
            </w:r>
            <w:r w:rsidRPr="00FF75E5">
              <w:rPr>
                <w:rFonts w:ascii="Calibri" w:hAnsi="Calibri" w:cs="Times New Roman"/>
                <w:color w:val="000000"/>
                <w:sz w:val="22"/>
                <w:szCs w:val="22"/>
                <w:lang w:val="en-AU"/>
              </w:rPr>
              <w:t xml:space="preserve">Secretary, one nomination </w:t>
            </w:r>
            <w:r>
              <w:rPr>
                <w:rFonts w:ascii="Calibri" w:hAnsi="Calibri" w:cs="Times New Roman"/>
                <w:color w:val="000000"/>
                <w:sz w:val="22"/>
                <w:szCs w:val="22"/>
                <w:lang w:val="en-AU"/>
              </w:rPr>
              <w:t>was</w:t>
            </w:r>
            <w:r w:rsidRPr="00FF75E5">
              <w:rPr>
                <w:rFonts w:ascii="Calibri" w:hAnsi="Calibri" w:cs="Times New Roman"/>
                <w:color w:val="000000"/>
                <w:sz w:val="22"/>
                <w:szCs w:val="22"/>
                <w:lang w:val="en-AU"/>
              </w:rPr>
              <w:t xml:space="preserve"> received from </w:t>
            </w:r>
            <w:r>
              <w:rPr>
                <w:rFonts w:ascii="Calibri" w:hAnsi="Calibri" w:cs="Times New Roman"/>
                <w:color w:val="000000"/>
                <w:sz w:val="22"/>
                <w:szCs w:val="22"/>
                <w:lang w:val="en-AU"/>
              </w:rPr>
              <w:t>Chris Lockwood</w:t>
            </w:r>
            <w:r w:rsidRPr="00FF75E5">
              <w:rPr>
                <w:rFonts w:ascii="Calibri" w:hAnsi="Calibri" w:cs="Times New Roman"/>
                <w:color w:val="000000"/>
                <w:sz w:val="22"/>
                <w:szCs w:val="22"/>
                <w:lang w:val="en-AU"/>
              </w:rPr>
              <w:t xml:space="preserve">. </w:t>
            </w:r>
            <w:r w:rsidRPr="00FF75E5">
              <w:rPr>
                <w:rFonts w:ascii="Calibri" w:hAnsi="Calibri" w:cs="Times New Roman"/>
                <w:color w:val="000000"/>
                <w:sz w:val="22"/>
                <w:szCs w:val="22"/>
                <w:lang w:val="en-AU"/>
              </w:rPr>
              <w:br/>
            </w:r>
            <w:r>
              <w:rPr>
                <w:rFonts w:ascii="Calibri" w:hAnsi="Calibri" w:cs="Times New Roman"/>
                <w:color w:val="000000"/>
                <w:sz w:val="22"/>
                <w:szCs w:val="22"/>
                <w:lang w:val="en-AU"/>
              </w:rPr>
              <w:t>Further nominations were called for, and none received.</w:t>
            </w:r>
          </w:p>
          <w:p w14:paraId="4DE8FE74" w14:textId="6BF1C4E7" w:rsidR="004B3BEB" w:rsidRPr="00FF75E5" w:rsidRDefault="004B3BEB" w:rsidP="009B6B55">
            <w:pPr>
              <w:overflowPunct w:val="0"/>
              <w:autoSpaceDE w:val="0"/>
              <w:autoSpaceDN w:val="0"/>
              <w:adjustRightInd w:val="0"/>
              <w:textAlignment w:val="baseline"/>
              <w:rPr>
                <w:rFonts w:ascii="Calibri" w:hAnsi="Calibri" w:cs="Times New Roman"/>
                <w:color w:val="000000"/>
                <w:sz w:val="22"/>
                <w:szCs w:val="22"/>
                <w:lang w:val="en-AU"/>
              </w:rPr>
            </w:pPr>
            <w:r>
              <w:rPr>
                <w:rFonts w:ascii="Calibri" w:hAnsi="Calibri" w:cs="Times New Roman"/>
                <w:color w:val="000000"/>
                <w:sz w:val="22"/>
                <w:szCs w:val="22"/>
                <w:lang w:val="en-AU"/>
              </w:rPr>
              <w:t>The Chair declared Chris Lockwood</w:t>
            </w:r>
            <w:r w:rsidRPr="00FF75E5">
              <w:rPr>
                <w:rFonts w:ascii="Calibri" w:hAnsi="Calibri" w:cs="Times New Roman"/>
                <w:color w:val="000000"/>
                <w:sz w:val="22"/>
                <w:szCs w:val="22"/>
                <w:lang w:val="en-AU"/>
              </w:rPr>
              <w:t>, elected Secretary</w:t>
            </w:r>
            <w:r>
              <w:rPr>
                <w:rFonts w:ascii="Calibri" w:hAnsi="Calibri" w:cs="Times New Roman"/>
                <w:color w:val="000000"/>
                <w:sz w:val="22"/>
                <w:szCs w:val="22"/>
                <w:lang w:val="en-AU"/>
              </w:rPr>
              <w:t>.</w:t>
            </w:r>
          </w:p>
          <w:p w14:paraId="7E768DE4" w14:textId="77777777" w:rsidR="004B3BEB" w:rsidRPr="00FF75E5" w:rsidRDefault="004B3BEB" w:rsidP="009B6B55">
            <w:pPr>
              <w:tabs>
                <w:tab w:val="left" w:pos="2295"/>
              </w:tabs>
              <w:overflowPunct w:val="0"/>
              <w:autoSpaceDE w:val="0"/>
              <w:autoSpaceDN w:val="0"/>
              <w:adjustRightInd w:val="0"/>
              <w:textAlignment w:val="baseline"/>
              <w:rPr>
                <w:rFonts w:ascii="Calibri" w:hAnsi="Calibri" w:cs="Times New Roman"/>
                <w:color w:val="000000"/>
                <w:sz w:val="22"/>
                <w:szCs w:val="22"/>
                <w:lang w:val="en-AU"/>
              </w:rPr>
            </w:pPr>
            <w:r w:rsidRPr="00FF75E5">
              <w:rPr>
                <w:rFonts w:ascii="Calibri" w:hAnsi="Calibri" w:cs="Times New Roman"/>
                <w:color w:val="000000"/>
                <w:sz w:val="22"/>
                <w:szCs w:val="22"/>
                <w:lang w:val="en-AU"/>
              </w:rPr>
              <w:tab/>
            </w:r>
          </w:p>
          <w:p w14:paraId="252E574B" w14:textId="77777777" w:rsidR="004B3BEB" w:rsidRDefault="004B3BEB" w:rsidP="009B6B55">
            <w:pPr>
              <w:overflowPunct w:val="0"/>
              <w:autoSpaceDE w:val="0"/>
              <w:autoSpaceDN w:val="0"/>
              <w:adjustRightInd w:val="0"/>
              <w:textAlignment w:val="baseline"/>
              <w:rPr>
                <w:rFonts w:ascii="Calibri" w:hAnsi="Calibri" w:cs="Times New Roman"/>
                <w:color w:val="000000"/>
                <w:sz w:val="22"/>
                <w:szCs w:val="22"/>
                <w:lang w:val="en-AU"/>
              </w:rPr>
            </w:pPr>
            <w:r>
              <w:rPr>
                <w:rFonts w:ascii="Calibri" w:hAnsi="Calibri" w:cs="Times New Roman"/>
                <w:color w:val="000000"/>
                <w:sz w:val="22"/>
                <w:szCs w:val="22"/>
                <w:lang w:val="en-AU"/>
              </w:rPr>
              <w:t>The Chair advised that f</w:t>
            </w:r>
            <w:r w:rsidRPr="00B513D3">
              <w:rPr>
                <w:rFonts w:ascii="Calibri" w:hAnsi="Calibri" w:cs="Times New Roman"/>
                <w:color w:val="000000"/>
                <w:sz w:val="22"/>
                <w:szCs w:val="22"/>
                <w:lang w:val="en-AU"/>
              </w:rPr>
              <w:t xml:space="preserve">or the position of </w:t>
            </w:r>
            <w:r w:rsidRPr="00FF75E5">
              <w:rPr>
                <w:rFonts w:ascii="Calibri" w:hAnsi="Calibri" w:cs="Times New Roman"/>
                <w:color w:val="000000"/>
                <w:sz w:val="22"/>
                <w:szCs w:val="22"/>
                <w:lang w:val="en-AU"/>
              </w:rPr>
              <w:t xml:space="preserve">Treasurer, one nomination </w:t>
            </w:r>
            <w:r>
              <w:rPr>
                <w:rFonts w:ascii="Calibri" w:hAnsi="Calibri" w:cs="Times New Roman"/>
                <w:color w:val="000000"/>
                <w:sz w:val="22"/>
                <w:szCs w:val="22"/>
                <w:lang w:val="en-AU"/>
              </w:rPr>
              <w:t>was</w:t>
            </w:r>
            <w:r w:rsidRPr="00FF75E5">
              <w:rPr>
                <w:rFonts w:ascii="Calibri" w:hAnsi="Calibri" w:cs="Times New Roman"/>
                <w:color w:val="000000"/>
                <w:sz w:val="22"/>
                <w:szCs w:val="22"/>
                <w:lang w:val="en-AU"/>
              </w:rPr>
              <w:t xml:space="preserve"> received from </w:t>
            </w:r>
            <w:r>
              <w:rPr>
                <w:rFonts w:ascii="Calibri" w:hAnsi="Calibri" w:cs="Times New Roman"/>
                <w:color w:val="000000"/>
                <w:sz w:val="22"/>
                <w:szCs w:val="22"/>
                <w:lang w:val="en-AU"/>
              </w:rPr>
              <w:t>Roslyn Rule</w:t>
            </w:r>
            <w:r w:rsidRPr="00FF75E5">
              <w:rPr>
                <w:rFonts w:ascii="Calibri" w:hAnsi="Calibri" w:cs="Times New Roman"/>
                <w:color w:val="000000"/>
                <w:sz w:val="22"/>
                <w:szCs w:val="22"/>
                <w:lang w:val="en-AU"/>
              </w:rPr>
              <w:t xml:space="preserve">. </w:t>
            </w:r>
            <w:r w:rsidRPr="00FF75E5">
              <w:rPr>
                <w:rFonts w:ascii="Calibri" w:hAnsi="Calibri" w:cs="Times New Roman"/>
                <w:color w:val="000000"/>
                <w:sz w:val="22"/>
                <w:szCs w:val="22"/>
                <w:lang w:val="en-AU"/>
              </w:rPr>
              <w:br/>
            </w:r>
            <w:r>
              <w:rPr>
                <w:rFonts w:ascii="Calibri" w:hAnsi="Calibri" w:cs="Times New Roman"/>
                <w:color w:val="000000"/>
                <w:sz w:val="22"/>
                <w:szCs w:val="22"/>
                <w:lang w:val="en-AU"/>
              </w:rPr>
              <w:t>Further nominations were called for, and none received.</w:t>
            </w:r>
          </w:p>
          <w:p w14:paraId="7DD7AEA3" w14:textId="77777777" w:rsidR="004B3BEB" w:rsidRPr="00FF75E5" w:rsidRDefault="004B3BEB" w:rsidP="009B6B55">
            <w:pPr>
              <w:overflowPunct w:val="0"/>
              <w:autoSpaceDE w:val="0"/>
              <w:autoSpaceDN w:val="0"/>
              <w:adjustRightInd w:val="0"/>
              <w:textAlignment w:val="baseline"/>
              <w:rPr>
                <w:rFonts w:ascii="Calibri" w:hAnsi="Calibri" w:cs="Times New Roman"/>
                <w:color w:val="000000"/>
                <w:sz w:val="22"/>
                <w:szCs w:val="22"/>
                <w:lang w:val="en-AU"/>
              </w:rPr>
            </w:pPr>
            <w:r>
              <w:rPr>
                <w:rFonts w:ascii="Calibri" w:hAnsi="Calibri" w:cs="Times New Roman"/>
                <w:color w:val="000000"/>
                <w:sz w:val="22"/>
                <w:szCs w:val="22"/>
                <w:lang w:val="en-AU"/>
              </w:rPr>
              <w:t>The Chair declared Roslyn Rule</w:t>
            </w:r>
            <w:r w:rsidRPr="00FF75E5">
              <w:rPr>
                <w:rFonts w:ascii="Calibri" w:hAnsi="Calibri" w:cs="Times New Roman"/>
                <w:color w:val="000000"/>
                <w:sz w:val="22"/>
                <w:szCs w:val="22"/>
                <w:lang w:val="en-AU"/>
              </w:rPr>
              <w:t>, elected Treasurer</w:t>
            </w:r>
            <w:r>
              <w:rPr>
                <w:rFonts w:ascii="Calibri" w:hAnsi="Calibri" w:cs="Times New Roman"/>
                <w:color w:val="000000"/>
                <w:sz w:val="22"/>
                <w:szCs w:val="22"/>
                <w:lang w:val="en-AU"/>
              </w:rPr>
              <w:t>.</w:t>
            </w:r>
          </w:p>
          <w:p w14:paraId="56538D9D" w14:textId="77777777" w:rsidR="004B3BEB" w:rsidRDefault="004B3BEB" w:rsidP="009B6B55">
            <w:pPr>
              <w:overflowPunct w:val="0"/>
              <w:autoSpaceDE w:val="0"/>
              <w:autoSpaceDN w:val="0"/>
              <w:adjustRightInd w:val="0"/>
              <w:textAlignment w:val="baseline"/>
              <w:rPr>
                <w:rFonts w:ascii="Calibri" w:hAnsi="Calibri" w:cs="Times New Roman"/>
                <w:color w:val="000000"/>
                <w:sz w:val="22"/>
                <w:szCs w:val="22"/>
                <w:lang w:val="en-AU"/>
              </w:rPr>
            </w:pPr>
          </w:p>
          <w:p w14:paraId="4EDBE6E5" w14:textId="7193F9AA" w:rsidR="008911D7" w:rsidRDefault="008911D7" w:rsidP="009B6B55">
            <w:pPr>
              <w:overflowPunct w:val="0"/>
              <w:autoSpaceDE w:val="0"/>
              <w:autoSpaceDN w:val="0"/>
              <w:adjustRightInd w:val="0"/>
              <w:textAlignment w:val="baseline"/>
              <w:rPr>
                <w:rFonts w:ascii="Calibri" w:hAnsi="Calibri" w:cs="Times New Roman"/>
                <w:color w:val="000000"/>
                <w:sz w:val="22"/>
                <w:szCs w:val="22"/>
                <w:lang w:val="en-AU"/>
              </w:rPr>
            </w:pPr>
            <w:r>
              <w:rPr>
                <w:rFonts w:ascii="Calibri" w:hAnsi="Calibri" w:cs="Times New Roman"/>
                <w:color w:val="000000"/>
                <w:sz w:val="22"/>
                <w:szCs w:val="22"/>
                <w:lang w:val="en-AU"/>
              </w:rPr>
              <w:t xml:space="preserve">The Chair advised </w:t>
            </w:r>
            <w:r w:rsidRPr="00FF75E5">
              <w:rPr>
                <w:rFonts w:ascii="Calibri" w:hAnsi="Calibri" w:cs="Times New Roman"/>
                <w:color w:val="000000"/>
                <w:sz w:val="22"/>
                <w:szCs w:val="22"/>
                <w:lang w:val="en-AU"/>
              </w:rPr>
              <w:t>the role of Ordinary Member</w:t>
            </w:r>
            <w:r>
              <w:rPr>
                <w:rFonts w:ascii="Calibri" w:hAnsi="Calibri" w:cs="Times New Roman"/>
                <w:color w:val="000000"/>
                <w:sz w:val="22"/>
                <w:szCs w:val="22"/>
                <w:lang w:val="en-AU"/>
              </w:rPr>
              <w:t>,</w:t>
            </w:r>
            <w:r w:rsidRPr="00FF75E5">
              <w:rPr>
                <w:rFonts w:ascii="Calibri" w:hAnsi="Calibri" w:cs="Times New Roman"/>
                <w:color w:val="000000"/>
                <w:sz w:val="22"/>
                <w:szCs w:val="22"/>
                <w:lang w:val="en-AU"/>
              </w:rPr>
              <w:t xml:space="preserve"> </w:t>
            </w:r>
            <w:r>
              <w:rPr>
                <w:rFonts w:ascii="Calibri" w:hAnsi="Calibri" w:cs="Times New Roman"/>
                <w:color w:val="000000"/>
                <w:sz w:val="22"/>
                <w:szCs w:val="22"/>
                <w:lang w:val="en-AU"/>
              </w:rPr>
              <w:t xml:space="preserve">two members nominated and were </w:t>
            </w:r>
            <w:r w:rsidRPr="00FF75E5">
              <w:rPr>
                <w:rFonts w:ascii="Calibri" w:hAnsi="Calibri" w:cs="Times New Roman"/>
                <w:color w:val="000000"/>
                <w:sz w:val="22"/>
                <w:szCs w:val="22"/>
                <w:lang w:val="en-AU"/>
              </w:rPr>
              <w:t>received:</w:t>
            </w:r>
          </w:p>
          <w:p w14:paraId="145B1BD8" w14:textId="31DFDBF1" w:rsidR="008911D7" w:rsidRPr="008911D7" w:rsidRDefault="008911D7" w:rsidP="008911D7">
            <w:pPr>
              <w:numPr>
                <w:ilvl w:val="0"/>
                <w:numId w:val="2"/>
              </w:numPr>
              <w:overflowPunct w:val="0"/>
              <w:autoSpaceDE w:val="0"/>
              <w:autoSpaceDN w:val="0"/>
              <w:adjustRightInd w:val="0"/>
              <w:textAlignment w:val="baseline"/>
              <w:rPr>
                <w:rFonts w:ascii="Calibri" w:hAnsi="Calibri" w:cs="Times New Roman"/>
                <w:sz w:val="22"/>
                <w:szCs w:val="22"/>
                <w:lang w:val="en-AU"/>
              </w:rPr>
            </w:pPr>
            <w:r w:rsidRPr="008911D7">
              <w:rPr>
                <w:rFonts w:ascii="Calibri" w:hAnsi="Calibri" w:cs="Times New Roman"/>
                <w:sz w:val="22"/>
                <w:szCs w:val="22"/>
                <w:lang w:val="en-AU"/>
              </w:rPr>
              <w:t>Alba Chliakhtine ongoing</w:t>
            </w:r>
          </w:p>
          <w:p w14:paraId="0647FBEC" w14:textId="77777777" w:rsidR="008911D7" w:rsidRDefault="008911D7" w:rsidP="008911D7">
            <w:pPr>
              <w:numPr>
                <w:ilvl w:val="0"/>
                <w:numId w:val="2"/>
              </w:numPr>
              <w:overflowPunct w:val="0"/>
              <w:autoSpaceDE w:val="0"/>
              <w:autoSpaceDN w:val="0"/>
              <w:adjustRightInd w:val="0"/>
              <w:textAlignment w:val="baseline"/>
              <w:rPr>
                <w:rFonts w:ascii="Calibri" w:hAnsi="Calibri" w:cs="Times New Roman"/>
                <w:color w:val="000000"/>
                <w:sz w:val="22"/>
                <w:szCs w:val="22"/>
                <w:lang w:val="en-AU"/>
              </w:rPr>
            </w:pPr>
            <w:r>
              <w:rPr>
                <w:rFonts w:ascii="Calibri" w:hAnsi="Calibri" w:cs="Times New Roman"/>
                <w:color w:val="000000"/>
                <w:sz w:val="22"/>
                <w:szCs w:val="22"/>
                <w:lang w:val="en-AU"/>
              </w:rPr>
              <w:t>Dan Barron ongoing</w:t>
            </w:r>
          </w:p>
          <w:p w14:paraId="14B58FD2" w14:textId="77777777" w:rsidR="008911D7" w:rsidRPr="00FF75E5" w:rsidRDefault="008911D7" w:rsidP="009B6B55">
            <w:pPr>
              <w:overflowPunct w:val="0"/>
              <w:autoSpaceDE w:val="0"/>
              <w:autoSpaceDN w:val="0"/>
              <w:adjustRightInd w:val="0"/>
              <w:textAlignment w:val="baseline"/>
              <w:rPr>
                <w:rFonts w:ascii="Calibri" w:hAnsi="Calibri" w:cs="Times New Roman"/>
                <w:color w:val="000000"/>
                <w:sz w:val="22"/>
                <w:szCs w:val="22"/>
                <w:lang w:val="en-AU"/>
              </w:rPr>
            </w:pPr>
          </w:p>
          <w:p w14:paraId="5E6C972D" w14:textId="4BCC0FD9" w:rsidR="004B3BEB" w:rsidRPr="00FF75E5" w:rsidRDefault="004B3BEB" w:rsidP="009B6B55">
            <w:pPr>
              <w:overflowPunct w:val="0"/>
              <w:autoSpaceDE w:val="0"/>
              <w:autoSpaceDN w:val="0"/>
              <w:adjustRightInd w:val="0"/>
              <w:textAlignment w:val="baseline"/>
              <w:rPr>
                <w:rFonts w:ascii="Calibri" w:hAnsi="Calibri" w:cs="Times New Roman"/>
                <w:color w:val="000000"/>
                <w:sz w:val="22"/>
                <w:szCs w:val="22"/>
                <w:lang w:val="en-AU"/>
              </w:rPr>
            </w:pPr>
            <w:r>
              <w:rPr>
                <w:rFonts w:ascii="Calibri" w:hAnsi="Calibri" w:cs="Times New Roman"/>
                <w:color w:val="000000"/>
                <w:sz w:val="22"/>
                <w:szCs w:val="22"/>
                <w:lang w:val="en-AU"/>
              </w:rPr>
              <w:t>The Chair advised for</w:t>
            </w:r>
            <w:r w:rsidRPr="00FF75E5">
              <w:rPr>
                <w:rFonts w:ascii="Calibri" w:hAnsi="Calibri" w:cs="Times New Roman"/>
                <w:color w:val="000000"/>
                <w:sz w:val="22"/>
                <w:szCs w:val="22"/>
                <w:lang w:val="en-AU"/>
              </w:rPr>
              <w:t xml:space="preserve"> the role of Ordinary Member </w:t>
            </w:r>
            <w:r w:rsidR="006966EB">
              <w:rPr>
                <w:rFonts w:ascii="Calibri" w:hAnsi="Calibri" w:cs="Times New Roman"/>
                <w:color w:val="000000"/>
                <w:sz w:val="22"/>
                <w:szCs w:val="22"/>
                <w:lang w:val="en-AU"/>
              </w:rPr>
              <w:t>three</w:t>
            </w:r>
            <w:r w:rsidRPr="00FF75E5">
              <w:rPr>
                <w:rFonts w:ascii="Calibri" w:hAnsi="Calibri" w:cs="Times New Roman"/>
                <w:color w:val="000000"/>
                <w:sz w:val="22"/>
                <w:szCs w:val="22"/>
                <w:lang w:val="en-AU"/>
              </w:rPr>
              <w:t xml:space="preserve"> </w:t>
            </w:r>
            <w:r w:rsidR="008911D7">
              <w:rPr>
                <w:rFonts w:ascii="Calibri" w:hAnsi="Calibri" w:cs="Times New Roman"/>
                <w:color w:val="000000"/>
                <w:sz w:val="22"/>
                <w:szCs w:val="22"/>
                <w:lang w:val="en-AU"/>
              </w:rPr>
              <w:t xml:space="preserve">new members nominated and were </w:t>
            </w:r>
            <w:r w:rsidRPr="00FF75E5">
              <w:rPr>
                <w:rFonts w:ascii="Calibri" w:hAnsi="Calibri" w:cs="Times New Roman"/>
                <w:color w:val="000000"/>
                <w:sz w:val="22"/>
                <w:szCs w:val="22"/>
                <w:lang w:val="en-AU"/>
              </w:rPr>
              <w:t>received:</w:t>
            </w:r>
          </w:p>
          <w:p w14:paraId="06F07CB5" w14:textId="77777777" w:rsidR="00054092" w:rsidRPr="00054092" w:rsidRDefault="00054092" w:rsidP="00054092">
            <w:pPr>
              <w:numPr>
                <w:ilvl w:val="0"/>
                <w:numId w:val="2"/>
              </w:numPr>
              <w:overflowPunct w:val="0"/>
              <w:autoSpaceDE w:val="0"/>
              <w:autoSpaceDN w:val="0"/>
              <w:adjustRightInd w:val="0"/>
              <w:textAlignment w:val="baseline"/>
              <w:rPr>
                <w:rFonts w:ascii="Calibri" w:hAnsi="Calibri" w:cs="Times New Roman"/>
                <w:color w:val="000000"/>
                <w:sz w:val="22"/>
                <w:szCs w:val="22"/>
                <w:lang w:val="en-AU"/>
              </w:rPr>
            </w:pPr>
            <w:r w:rsidRPr="00054092">
              <w:rPr>
                <w:rFonts w:ascii="Calibri" w:hAnsi="Calibri" w:cs="Times New Roman"/>
                <w:color w:val="000000"/>
                <w:sz w:val="22"/>
                <w:szCs w:val="22"/>
                <w:lang w:val="en-AU"/>
              </w:rPr>
              <w:t>Sarah</w:t>
            </w:r>
            <w:r>
              <w:rPr>
                <w:rFonts w:ascii="Calibri" w:hAnsi="Calibri" w:cs="Times New Roman"/>
                <w:color w:val="000000"/>
                <w:sz w:val="22"/>
                <w:szCs w:val="22"/>
                <w:lang w:val="en-AU"/>
              </w:rPr>
              <w:t xml:space="preserve"> </w:t>
            </w:r>
            <w:r w:rsidRPr="00054092">
              <w:rPr>
                <w:rFonts w:ascii="Calibri" w:hAnsi="Calibri" w:cs="Times New Roman"/>
                <w:color w:val="000000"/>
                <w:sz w:val="22"/>
                <w:szCs w:val="22"/>
                <w:lang w:val="en-AU"/>
              </w:rPr>
              <w:t>Witty</w:t>
            </w:r>
          </w:p>
          <w:p w14:paraId="52ECD9AF" w14:textId="77777777" w:rsidR="00054092" w:rsidRPr="00054092" w:rsidRDefault="00054092" w:rsidP="00054092">
            <w:pPr>
              <w:numPr>
                <w:ilvl w:val="0"/>
                <w:numId w:val="2"/>
              </w:numPr>
              <w:overflowPunct w:val="0"/>
              <w:autoSpaceDE w:val="0"/>
              <w:autoSpaceDN w:val="0"/>
              <w:adjustRightInd w:val="0"/>
              <w:textAlignment w:val="baseline"/>
              <w:rPr>
                <w:rFonts w:ascii="Calibri" w:hAnsi="Calibri" w:cs="Times New Roman"/>
                <w:color w:val="000000"/>
                <w:sz w:val="22"/>
                <w:szCs w:val="22"/>
                <w:lang w:val="en-AU"/>
              </w:rPr>
            </w:pPr>
            <w:r w:rsidRPr="00054092">
              <w:rPr>
                <w:rFonts w:ascii="Calibri" w:hAnsi="Calibri" w:cs="Times New Roman"/>
                <w:color w:val="000000"/>
                <w:sz w:val="22"/>
                <w:szCs w:val="22"/>
                <w:lang w:val="en-AU"/>
              </w:rPr>
              <w:t>Naomi</w:t>
            </w:r>
            <w:r>
              <w:rPr>
                <w:rFonts w:ascii="Calibri" w:hAnsi="Calibri" w:cs="Times New Roman"/>
                <w:color w:val="000000"/>
                <w:sz w:val="22"/>
                <w:szCs w:val="22"/>
                <w:lang w:val="en-AU"/>
              </w:rPr>
              <w:t xml:space="preserve"> </w:t>
            </w:r>
            <w:r w:rsidRPr="00054092">
              <w:rPr>
                <w:rFonts w:ascii="Calibri" w:hAnsi="Calibri" w:cs="Times New Roman"/>
                <w:color w:val="000000"/>
                <w:sz w:val="22"/>
                <w:szCs w:val="22"/>
                <w:lang w:val="en-AU"/>
              </w:rPr>
              <w:t>Colville</w:t>
            </w:r>
          </w:p>
          <w:p w14:paraId="6367F5AC" w14:textId="77777777" w:rsidR="00054092" w:rsidRDefault="00054092" w:rsidP="00054092">
            <w:pPr>
              <w:numPr>
                <w:ilvl w:val="0"/>
                <w:numId w:val="2"/>
              </w:numPr>
              <w:overflowPunct w:val="0"/>
              <w:autoSpaceDE w:val="0"/>
              <w:autoSpaceDN w:val="0"/>
              <w:adjustRightInd w:val="0"/>
              <w:textAlignment w:val="baseline"/>
              <w:rPr>
                <w:rFonts w:ascii="Calibri" w:hAnsi="Calibri" w:cs="Times New Roman"/>
                <w:color w:val="000000"/>
                <w:sz w:val="22"/>
                <w:szCs w:val="22"/>
                <w:lang w:val="en-AU"/>
              </w:rPr>
            </w:pPr>
            <w:r w:rsidRPr="00054092">
              <w:rPr>
                <w:rFonts w:ascii="Calibri" w:hAnsi="Calibri" w:cs="Times New Roman"/>
                <w:color w:val="000000"/>
                <w:sz w:val="22"/>
                <w:szCs w:val="22"/>
                <w:lang w:val="en-AU"/>
              </w:rPr>
              <w:t>Kris</w:t>
            </w:r>
            <w:r>
              <w:rPr>
                <w:rFonts w:ascii="Calibri" w:hAnsi="Calibri" w:cs="Times New Roman"/>
                <w:color w:val="000000"/>
                <w:sz w:val="22"/>
                <w:szCs w:val="22"/>
                <w:lang w:val="en-AU"/>
              </w:rPr>
              <w:t xml:space="preserve"> </w:t>
            </w:r>
            <w:r w:rsidRPr="00054092">
              <w:rPr>
                <w:rFonts w:ascii="Calibri" w:hAnsi="Calibri" w:cs="Times New Roman"/>
                <w:color w:val="000000"/>
                <w:sz w:val="22"/>
                <w:szCs w:val="22"/>
                <w:lang w:val="en-AU"/>
              </w:rPr>
              <w:t xml:space="preserve">Peach </w:t>
            </w:r>
          </w:p>
          <w:p w14:paraId="6E88D869" w14:textId="77777777" w:rsidR="008911D7" w:rsidRDefault="008911D7" w:rsidP="008911D7">
            <w:pPr>
              <w:overflowPunct w:val="0"/>
              <w:autoSpaceDE w:val="0"/>
              <w:autoSpaceDN w:val="0"/>
              <w:adjustRightInd w:val="0"/>
              <w:textAlignment w:val="baseline"/>
              <w:rPr>
                <w:rFonts w:ascii="Calibri" w:hAnsi="Calibri" w:cs="Times New Roman"/>
                <w:color w:val="000000"/>
                <w:sz w:val="22"/>
                <w:szCs w:val="22"/>
                <w:lang w:val="en-AU"/>
              </w:rPr>
            </w:pPr>
          </w:p>
          <w:p w14:paraId="5E209B8C" w14:textId="4259F959" w:rsidR="00771AA5" w:rsidRDefault="00E462DB" w:rsidP="00771AA5">
            <w:pPr>
              <w:overflowPunct w:val="0"/>
              <w:autoSpaceDE w:val="0"/>
              <w:autoSpaceDN w:val="0"/>
              <w:adjustRightInd w:val="0"/>
              <w:textAlignment w:val="baseline"/>
              <w:rPr>
                <w:rFonts w:ascii="Calibri" w:hAnsi="Calibri" w:cs="Times New Roman"/>
                <w:color w:val="000000"/>
                <w:sz w:val="22"/>
                <w:szCs w:val="22"/>
                <w:lang w:val="en-AU"/>
              </w:rPr>
            </w:pPr>
            <w:r>
              <w:rPr>
                <w:rFonts w:ascii="Calibri" w:hAnsi="Calibri" w:cs="Times New Roman"/>
                <w:sz w:val="22"/>
                <w:szCs w:val="22"/>
                <w:lang w:val="en-AU"/>
              </w:rPr>
              <w:t>The</w:t>
            </w:r>
            <w:r w:rsidR="006966EB" w:rsidRPr="006966EB">
              <w:rPr>
                <w:rFonts w:ascii="Calibri" w:hAnsi="Calibri" w:cs="Times New Roman"/>
                <w:sz w:val="22"/>
                <w:szCs w:val="22"/>
                <w:lang w:val="en-AU"/>
              </w:rPr>
              <w:t xml:space="preserve"> </w:t>
            </w:r>
            <w:r w:rsidR="00771AA5">
              <w:rPr>
                <w:rFonts w:ascii="Calibri" w:hAnsi="Calibri" w:cs="Times New Roman"/>
                <w:color w:val="000000"/>
                <w:sz w:val="22"/>
                <w:szCs w:val="22"/>
                <w:lang w:val="en-AU"/>
              </w:rPr>
              <w:t xml:space="preserve">ordinary members, </w:t>
            </w:r>
            <w:r w:rsidR="006966EB">
              <w:rPr>
                <w:rFonts w:ascii="Calibri" w:hAnsi="Calibri" w:cs="Times New Roman"/>
                <w:color w:val="000000"/>
                <w:sz w:val="22"/>
                <w:szCs w:val="22"/>
                <w:lang w:val="en-AU"/>
              </w:rPr>
              <w:t>m</w:t>
            </w:r>
            <w:r w:rsidR="00A7482B">
              <w:rPr>
                <w:rFonts w:ascii="Calibri" w:hAnsi="Calibri" w:cs="Times New Roman"/>
                <w:color w:val="000000"/>
                <w:sz w:val="22"/>
                <w:szCs w:val="22"/>
                <w:lang w:val="en-AU"/>
              </w:rPr>
              <w:t>oved Meredith, seconded Dan</w:t>
            </w:r>
            <w:r w:rsidR="00771AA5">
              <w:rPr>
                <w:rFonts w:ascii="Calibri" w:hAnsi="Calibri" w:cs="Times New Roman"/>
                <w:color w:val="000000"/>
                <w:sz w:val="22"/>
                <w:szCs w:val="22"/>
                <w:lang w:val="en-AU"/>
              </w:rPr>
              <w:t>.</w:t>
            </w:r>
          </w:p>
          <w:p w14:paraId="23FC3994" w14:textId="77777777" w:rsidR="00054092" w:rsidRDefault="00054092" w:rsidP="00054092">
            <w:pPr>
              <w:overflowPunct w:val="0"/>
              <w:autoSpaceDE w:val="0"/>
              <w:autoSpaceDN w:val="0"/>
              <w:adjustRightInd w:val="0"/>
              <w:ind w:left="720"/>
              <w:textAlignment w:val="baseline"/>
              <w:rPr>
                <w:rFonts w:ascii="Calibri" w:hAnsi="Calibri" w:cs="Times New Roman"/>
                <w:color w:val="000000"/>
                <w:sz w:val="22"/>
                <w:szCs w:val="22"/>
                <w:lang w:val="en-AU"/>
              </w:rPr>
            </w:pPr>
          </w:p>
          <w:p w14:paraId="1E39B5F0" w14:textId="3CDFC954" w:rsidR="004B3BEB" w:rsidRPr="00FF75E5" w:rsidRDefault="004B3BEB" w:rsidP="00054092">
            <w:pPr>
              <w:overflowPunct w:val="0"/>
              <w:autoSpaceDE w:val="0"/>
              <w:autoSpaceDN w:val="0"/>
              <w:adjustRightInd w:val="0"/>
              <w:textAlignment w:val="baseline"/>
              <w:rPr>
                <w:rFonts w:ascii="Calibri" w:hAnsi="Calibri" w:cs="Times New Roman"/>
                <w:color w:val="000000"/>
                <w:sz w:val="22"/>
                <w:szCs w:val="22"/>
                <w:lang w:val="en-AU"/>
              </w:rPr>
            </w:pPr>
            <w:r w:rsidRPr="00FF75E5">
              <w:rPr>
                <w:rFonts w:ascii="Calibri" w:hAnsi="Calibri" w:cs="Times New Roman"/>
                <w:color w:val="000000"/>
                <w:sz w:val="22"/>
                <w:szCs w:val="22"/>
                <w:lang w:val="en-AU"/>
              </w:rPr>
              <w:t>The Chair put the</w:t>
            </w:r>
            <w:r>
              <w:rPr>
                <w:rFonts w:ascii="Calibri" w:hAnsi="Calibri" w:cs="Times New Roman"/>
                <w:color w:val="000000"/>
                <w:sz w:val="22"/>
                <w:szCs w:val="22"/>
                <w:lang w:val="en-AU"/>
              </w:rPr>
              <w:t xml:space="preserve"> recommendation “That there be </w:t>
            </w:r>
            <w:r w:rsidR="00054092">
              <w:rPr>
                <w:rFonts w:ascii="Calibri" w:hAnsi="Calibri" w:cs="Times New Roman"/>
                <w:color w:val="000000"/>
                <w:sz w:val="22"/>
                <w:szCs w:val="22"/>
                <w:lang w:val="en-AU"/>
              </w:rPr>
              <w:t>three</w:t>
            </w:r>
            <w:r>
              <w:rPr>
                <w:rFonts w:ascii="Calibri" w:hAnsi="Calibri" w:cs="Times New Roman"/>
                <w:color w:val="000000"/>
                <w:sz w:val="22"/>
                <w:szCs w:val="22"/>
                <w:lang w:val="en-AU"/>
              </w:rPr>
              <w:t xml:space="preserve"> Ordinary Member p</w:t>
            </w:r>
            <w:r w:rsidRPr="00FF75E5">
              <w:rPr>
                <w:rFonts w:ascii="Calibri" w:hAnsi="Calibri" w:cs="Times New Roman"/>
                <w:color w:val="000000"/>
                <w:sz w:val="22"/>
                <w:szCs w:val="22"/>
                <w:lang w:val="en-AU"/>
              </w:rPr>
              <w:t xml:space="preserve">ositions on the Board </w:t>
            </w:r>
            <w:r>
              <w:rPr>
                <w:rFonts w:ascii="Calibri" w:hAnsi="Calibri" w:cs="Times New Roman"/>
                <w:color w:val="000000"/>
                <w:sz w:val="22"/>
                <w:szCs w:val="22"/>
                <w:lang w:val="en-AU"/>
              </w:rPr>
              <w:t xml:space="preserve">appointed </w:t>
            </w:r>
            <w:r w:rsidRPr="00FF75E5">
              <w:rPr>
                <w:rFonts w:ascii="Calibri" w:hAnsi="Calibri" w:cs="Times New Roman"/>
                <w:color w:val="000000"/>
                <w:sz w:val="22"/>
                <w:szCs w:val="22"/>
                <w:lang w:val="en-AU"/>
              </w:rPr>
              <w:t>this year”</w:t>
            </w:r>
            <w:r>
              <w:rPr>
                <w:rFonts w:ascii="Calibri" w:hAnsi="Calibri" w:cs="Times New Roman"/>
                <w:color w:val="000000"/>
                <w:sz w:val="22"/>
                <w:szCs w:val="22"/>
                <w:lang w:val="en-AU"/>
              </w:rPr>
              <w:t>.</w:t>
            </w:r>
          </w:p>
          <w:p w14:paraId="2705837E" w14:textId="0E1F073C" w:rsidR="004B3BEB" w:rsidRPr="00D652BB" w:rsidRDefault="004B3BEB" w:rsidP="009B6B55">
            <w:pPr>
              <w:pStyle w:val="ListParagraph"/>
              <w:widowControl w:val="0"/>
              <w:autoSpaceDE w:val="0"/>
              <w:autoSpaceDN w:val="0"/>
              <w:adjustRightInd w:val="0"/>
              <w:ind w:left="0"/>
              <w:rPr>
                <w:rFonts w:ascii="Calibri" w:hAnsi="Calibri" w:cs="Calibri"/>
                <w:sz w:val="22"/>
                <w:szCs w:val="22"/>
              </w:rPr>
            </w:pPr>
            <w:r>
              <w:rPr>
                <w:rFonts w:ascii="Calibri" w:hAnsi="Calibri" w:cs="Calibri"/>
                <w:sz w:val="22"/>
                <w:szCs w:val="22"/>
              </w:rPr>
              <w:t>Moved by</w:t>
            </w:r>
            <w:r w:rsidRPr="00D652BB">
              <w:rPr>
                <w:rFonts w:ascii="Calibri" w:hAnsi="Calibri" w:cs="Calibri"/>
                <w:sz w:val="22"/>
                <w:szCs w:val="22"/>
              </w:rPr>
              <w:t xml:space="preserve"> </w:t>
            </w:r>
            <w:r w:rsidR="009C0270">
              <w:rPr>
                <w:rFonts w:ascii="Calibri" w:hAnsi="Calibri" w:cs="Calibri"/>
                <w:sz w:val="22"/>
                <w:szCs w:val="22"/>
              </w:rPr>
              <w:t>Meredith</w:t>
            </w:r>
            <w:r w:rsidRPr="00D652BB">
              <w:rPr>
                <w:rFonts w:ascii="Calibri" w:hAnsi="Calibri" w:cs="Calibri"/>
                <w:sz w:val="22"/>
                <w:szCs w:val="22"/>
              </w:rPr>
              <w:t xml:space="preserve">, seconded by </w:t>
            </w:r>
            <w:r w:rsidR="004B19E1">
              <w:rPr>
                <w:rFonts w:ascii="Calibri" w:hAnsi="Calibri" w:cs="Calibri"/>
                <w:sz w:val="22"/>
                <w:szCs w:val="22"/>
              </w:rPr>
              <w:t>Chris</w:t>
            </w:r>
            <w:r>
              <w:rPr>
                <w:rFonts w:ascii="Calibri" w:hAnsi="Calibri" w:cs="Calibri"/>
                <w:sz w:val="22"/>
                <w:szCs w:val="22"/>
              </w:rPr>
              <w:t>.</w:t>
            </w:r>
          </w:p>
          <w:p w14:paraId="234EC667" w14:textId="77777777" w:rsidR="004B3BEB" w:rsidRDefault="004B3BEB" w:rsidP="009B6B55">
            <w:pPr>
              <w:overflowPunct w:val="0"/>
              <w:autoSpaceDE w:val="0"/>
              <w:autoSpaceDN w:val="0"/>
              <w:adjustRightInd w:val="0"/>
              <w:textAlignment w:val="baseline"/>
              <w:rPr>
                <w:rFonts w:ascii="Calibri" w:hAnsi="Calibri" w:cs="Times New Roman"/>
                <w:color w:val="000000"/>
                <w:sz w:val="22"/>
                <w:szCs w:val="22"/>
                <w:lang w:val="en-AU"/>
              </w:rPr>
            </w:pPr>
            <w:r>
              <w:rPr>
                <w:rFonts w:ascii="Calibri" w:hAnsi="Calibri" w:cs="Times New Roman"/>
                <w:color w:val="000000"/>
                <w:sz w:val="22"/>
                <w:szCs w:val="22"/>
                <w:lang w:val="en-AU"/>
              </w:rPr>
              <w:lastRenderedPageBreak/>
              <w:t>Further nominations were called for, and none received.</w:t>
            </w:r>
          </w:p>
          <w:p w14:paraId="201E21D4" w14:textId="77777777" w:rsidR="004B3BEB" w:rsidRDefault="004B3BEB" w:rsidP="009B6B55">
            <w:pPr>
              <w:overflowPunct w:val="0"/>
              <w:autoSpaceDE w:val="0"/>
              <w:autoSpaceDN w:val="0"/>
              <w:adjustRightInd w:val="0"/>
              <w:textAlignment w:val="baseline"/>
              <w:rPr>
                <w:rFonts w:ascii="Calibri" w:hAnsi="Calibri" w:cs="Times New Roman"/>
                <w:color w:val="000000"/>
                <w:sz w:val="22"/>
                <w:szCs w:val="22"/>
                <w:lang w:val="en-AU"/>
              </w:rPr>
            </w:pPr>
          </w:p>
          <w:p w14:paraId="2DED5CF7" w14:textId="4248A362" w:rsidR="004B3BEB" w:rsidRPr="004D5CBC" w:rsidRDefault="004D5CBC" w:rsidP="004D5CBC">
            <w:pPr>
              <w:overflowPunct w:val="0"/>
              <w:autoSpaceDE w:val="0"/>
              <w:autoSpaceDN w:val="0"/>
              <w:adjustRightInd w:val="0"/>
              <w:textAlignment w:val="baseline"/>
              <w:rPr>
                <w:rFonts w:ascii="Calibri" w:hAnsi="Calibri" w:cs="Times New Roman"/>
                <w:color w:val="000000"/>
                <w:sz w:val="22"/>
                <w:szCs w:val="22"/>
                <w:lang w:val="en-AU"/>
              </w:rPr>
            </w:pPr>
            <w:r>
              <w:rPr>
                <w:rFonts w:ascii="Calibri" w:hAnsi="Calibri" w:cs="Times New Roman"/>
                <w:color w:val="000000"/>
                <w:sz w:val="22"/>
                <w:szCs w:val="22"/>
                <w:lang w:val="en-AU"/>
              </w:rPr>
              <w:t xml:space="preserve">The Chair </w:t>
            </w:r>
            <w:r w:rsidRPr="00FF75E5">
              <w:rPr>
                <w:rFonts w:ascii="Calibri" w:hAnsi="Calibri" w:cs="Times New Roman"/>
                <w:color w:val="000000"/>
                <w:sz w:val="22"/>
                <w:szCs w:val="22"/>
                <w:lang w:val="en-AU"/>
              </w:rPr>
              <w:t>declare</w:t>
            </w:r>
            <w:r>
              <w:rPr>
                <w:rFonts w:ascii="Calibri" w:hAnsi="Calibri" w:cs="Times New Roman"/>
                <w:color w:val="000000"/>
                <w:sz w:val="22"/>
                <w:szCs w:val="22"/>
                <w:lang w:val="en-AU"/>
              </w:rPr>
              <w:t>d</w:t>
            </w:r>
            <w:r w:rsidRPr="00FF75E5">
              <w:rPr>
                <w:rFonts w:ascii="Calibri" w:hAnsi="Calibri" w:cs="Times New Roman"/>
                <w:color w:val="000000"/>
                <w:sz w:val="22"/>
                <w:szCs w:val="22"/>
                <w:lang w:val="en-AU"/>
              </w:rPr>
              <w:t xml:space="preserve"> </w:t>
            </w:r>
            <w:r>
              <w:rPr>
                <w:rFonts w:ascii="Calibri" w:hAnsi="Calibri" w:cs="Times New Roman"/>
                <w:color w:val="000000"/>
                <w:sz w:val="22"/>
                <w:szCs w:val="22"/>
                <w:lang w:val="en-AU"/>
              </w:rPr>
              <w:t xml:space="preserve">Sarah Witty, Naomi Colville and </w:t>
            </w:r>
            <w:r w:rsidRPr="004B19E1">
              <w:rPr>
                <w:rFonts w:ascii="Calibri" w:hAnsi="Calibri" w:cs="Times New Roman"/>
                <w:sz w:val="22"/>
                <w:szCs w:val="22"/>
                <w:lang w:val="en-AU"/>
              </w:rPr>
              <w:t xml:space="preserve">Kris Peach </w:t>
            </w:r>
            <w:r w:rsidRPr="00FF75E5">
              <w:rPr>
                <w:rFonts w:ascii="Calibri" w:hAnsi="Calibri" w:cs="Times New Roman"/>
                <w:color w:val="000000"/>
                <w:sz w:val="22"/>
                <w:szCs w:val="22"/>
                <w:lang w:val="en-AU"/>
              </w:rPr>
              <w:t>elected as ordinary members of the Board</w:t>
            </w:r>
            <w:r>
              <w:rPr>
                <w:rFonts w:ascii="Calibri" w:hAnsi="Calibri" w:cs="Times New Roman"/>
                <w:color w:val="000000"/>
                <w:sz w:val="22"/>
                <w:szCs w:val="22"/>
                <w:lang w:val="en-AU"/>
              </w:rPr>
              <w:t>.</w:t>
            </w:r>
          </w:p>
        </w:tc>
      </w:tr>
      <w:tr w:rsidR="003B5D20" w:rsidRPr="00764AC0" w14:paraId="7940FD98" w14:textId="77777777" w:rsidTr="00851F36">
        <w:trPr>
          <w:trHeight w:val="544"/>
          <w:tblCellSpacing w:w="11" w:type="dxa"/>
        </w:trPr>
        <w:tc>
          <w:tcPr>
            <w:tcW w:w="674" w:type="dxa"/>
          </w:tcPr>
          <w:p w14:paraId="1592981A" w14:textId="5E4A7BC1" w:rsidR="003B5D20" w:rsidRDefault="003B5D20" w:rsidP="009B6B55">
            <w:pPr>
              <w:rPr>
                <w:rFonts w:ascii="Calibri" w:hAnsi="Calibri" w:cs="Calibri"/>
                <w:b/>
                <w:sz w:val="22"/>
                <w:szCs w:val="22"/>
              </w:rPr>
            </w:pPr>
            <w:r>
              <w:rPr>
                <w:rFonts w:ascii="Calibri" w:hAnsi="Calibri" w:cs="Calibri"/>
                <w:b/>
                <w:sz w:val="22"/>
                <w:szCs w:val="22"/>
              </w:rPr>
              <w:lastRenderedPageBreak/>
              <w:t>9</w:t>
            </w:r>
          </w:p>
        </w:tc>
        <w:tc>
          <w:tcPr>
            <w:tcW w:w="8898" w:type="dxa"/>
          </w:tcPr>
          <w:p w14:paraId="2D908AB8" w14:textId="77777777" w:rsidR="003B5D20" w:rsidRPr="00907DD9" w:rsidRDefault="003B5D20" w:rsidP="003B5D20">
            <w:pPr>
              <w:pStyle w:val="ListParagraph"/>
              <w:widowControl w:val="0"/>
              <w:autoSpaceDE w:val="0"/>
              <w:autoSpaceDN w:val="0"/>
              <w:adjustRightInd w:val="0"/>
              <w:ind w:left="0"/>
              <w:rPr>
                <w:rFonts w:ascii="Calibri" w:hAnsi="Calibri" w:cs="Calibri"/>
                <w:b/>
                <w:bCs/>
                <w:color w:val="000000"/>
                <w:sz w:val="22"/>
                <w:szCs w:val="22"/>
              </w:rPr>
            </w:pPr>
            <w:r>
              <w:rPr>
                <w:rFonts w:ascii="Calibri" w:hAnsi="Calibri" w:cs="Calibri"/>
                <w:b/>
                <w:bCs/>
                <w:color w:val="000000"/>
                <w:sz w:val="22"/>
                <w:szCs w:val="22"/>
              </w:rPr>
              <w:t>General Manager</w:t>
            </w:r>
            <w:r w:rsidRPr="00907DD9">
              <w:rPr>
                <w:rFonts w:ascii="Calibri" w:hAnsi="Calibri" w:cs="Calibri"/>
                <w:b/>
                <w:bCs/>
                <w:color w:val="000000"/>
                <w:sz w:val="22"/>
                <w:szCs w:val="22"/>
              </w:rPr>
              <w:t xml:space="preserve"> Report</w:t>
            </w:r>
          </w:p>
          <w:p w14:paraId="1D268193" w14:textId="77777777" w:rsidR="003B5D20" w:rsidRDefault="003B5D20" w:rsidP="003B5D20">
            <w:pPr>
              <w:pStyle w:val="ListParagraph"/>
              <w:widowControl w:val="0"/>
              <w:autoSpaceDE w:val="0"/>
              <w:autoSpaceDN w:val="0"/>
              <w:adjustRightInd w:val="0"/>
              <w:ind w:left="0"/>
              <w:rPr>
                <w:rFonts w:ascii="Calibri" w:hAnsi="Calibri" w:cs="Calibri"/>
                <w:bCs/>
                <w:color w:val="000000"/>
                <w:sz w:val="22"/>
                <w:szCs w:val="22"/>
              </w:rPr>
            </w:pPr>
          </w:p>
          <w:p w14:paraId="694597E0" w14:textId="77777777" w:rsidR="003B5D20" w:rsidRDefault="003B5D20" w:rsidP="003B5D20">
            <w:pPr>
              <w:pStyle w:val="ListParagraph"/>
              <w:widowControl w:val="0"/>
              <w:autoSpaceDE w:val="0"/>
              <w:autoSpaceDN w:val="0"/>
              <w:adjustRightInd w:val="0"/>
              <w:ind w:left="0"/>
              <w:rPr>
                <w:rFonts w:ascii="Calibri" w:hAnsi="Calibri" w:cs="Calibri"/>
                <w:sz w:val="22"/>
                <w:szCs w:val="22"/>
              </w:rPr>
            </w:pPr>
            <w:r>
              <w:rPr>
                <w:rFonts w:ascii="Calibri" w:hAnsi="Calibri" w:cs="Calibri"/>
                <w:sz w:val="22"/>
                <w:szCs w:val="22"/>
              </w:rPr>
              <w:t xml:space="preserve">Alannah Andrews has taken on the role as Acting General Manager while the search for a new CEO commences. Alannah thanked the staff, volunteers, students on placements and board for all their contributions over the past year making PCAF the organisation it is and recognised the significant leadership and direction provided by Brenda. </w:t>
            </w:r>
          </w:p>
          <w:p w14:paraId="2DE06469" w14:textId="77777777" w:rsidR="003B5D20" w:rsidRDefault="003B5D20" w:rsidP="003B5D20">
            <w:pPr>
              <w:pStyle w:val="ListParagraph"/>
              <w:widowControl w:val="0"/>
              <w:autoSpaceDE w:val="0"/>
              <w:autoSpaceDN w:val="0"/>
              <w:adjustRightInd w:val="0"/>
              <w:ind w:left="0"/>
              <w:rPr>
                <w:rFonts w:ascii="Calibri" w:hAnsi="Calibri" w:cs="Calibri"/>
                <w:sz w:val="22"/>
                <w:szCs w:val="22"/>
              </w:rPr>
            </w:pPr>
          </w:p>
          <w:p w14:paraId="1478E989" w14:textId="77777777" w:rsidR="003B5D20" w:rsidRDefault="003B5D20" w:rsidP="003B5D20">
            <w:pPr>
              <w:pStyle w:val="ListParagraph"/>
              <w:widowControl w:val="0"/>
              <w:autoSpaceDE w:val="0"/>
              <w:autoSpaceDN w:val="0"/>
              <w:adjustRightInd w:val="0"/>
              <w:ind w:left="0"/>
              <w:rPr>
                <w:rFonts w:ascii="Calibri" w:hAnsi="Calibri" w:cs="Calibri"/>
                <w:bCs/>
                <w:sz w:val="22"/>
                <w:szCs w:val="22"/>
              </w:rPr>
            </w:pPr>
            <w:r>
              <w:rPr>
                <w:rFonts w:ascii="Calibri" w:hAnsi="Calibri" w:cs="Calibri"/>
                <w:sz w:val="22"/>
                <w:szCs w:val="22"/>
              </w:rPr>
              <w:t xml:space="preserve">Alannah identified one key asset is the honesty and strength members experience in key relationships with workers.  </w:t>
            </w:r>
            <w:r>
              <w:rPr>
                <w:rFonts w:ascii="Calibri" w:hAnsi="Calibri" w:cs="Calibri"/>
                <w:bCs/>
                <w:sz w:val="22"/>
                <w:szCs w:val="22"/>
              </w:rPr>
              <w:t>Our Helpline also supports a number of calls from families with Local and Intercountry Adoption children and young people experiencing challenges.</w:t>
            </w:r>
          </w:p>
          <w:p w14:paraId="7DA3FAFE" w14:textId="77777777" w:rsidR="003B5D20" w:rsidRDefault="003B5D20" w:rsidP="003B5D20">
            <w:pPr>
              <w:pStyle w:val="ListParagraph"/>
              <w:widowControl w:val="0"/>
              <w:autoSpaceDE w:val="0"/>
              <w:autoSpaceDN w:val="0"/>
              <w:adjustRightInd w:val="0"/>
              <w:ind w:left="0"/>
              <w:rPr>
                <w:rFonts w:ascii="Calibri" w:hAnsi="Calibri" w:cs="Calibri"/>
                <w:bCs/>
                <w:color w:val="000000"/>
                <w:sz w:val="22"/>
                <w:szCs w:val="22"/>
              </w:rPr>
            </w:pPr>
          </w:p>
          <w:p w14:paraId="16E0D464" w14:textId="77777777" w:rsidR="003B5D20" w:rsidRPr="00D33589" w:rsidRDefault="003B5D20" w:rsidP="003B5D20">
            <w:pPr>
              <w:pStyle w:val="ListParagraph"/>
              <w:widowControl w:val="0"/>
              <w:autoSpaceDE w:val="0"/>
              <w:autoSpaceDN w:val="0"/>
              <w:adjustRightInd w:val="0"/>
              <w:ind w:left="0"/>
              <w:rPr>
                <w:rFonts w:ascii="Calibri" w:hAnsi="Calibri" w:cs="Calibri"/>
                <w:sz w:val="22"/>
                <w:szCs w:val="22"/>
              </w:rPr>
            </w:pPr>
            <w:r w:rsidRPr="00D33589">
              <w:rPr>
                <w:rFonts w:ascii="Calibri" w:hAnsi="Calibri" w:cs="Calibri"/>
                <w:sz w:val="22"/>
                <w:szCs w:val="22"/>
              </w:rPr>
              <w:t xml:space="preserve">The analogy of a watch where the team represents the cogs and wheels, the board the clock face, the carers who are the heart as the body that holds the watch together and the jewels and precious stones representing the children and young people for whom we care. </w:t>
            </w:r>
          </w:p>
          <w:p w14:paraId="33E1D1F9" w14:textId="77777777" w:rsidR="003B5D20" w:rsidRDefault="003B5D20" w:rsidP="009B6B55">
            <w:pPr>
              <w:pStyle w:val="ListParagraph"/>
              <w:widowControl w:val="0"/>
              <w:autoSpaceDE w:val="0"/>
              <w:autoSpaceDN w:val="0"/>
              <w:adjustRightInd w:val="0"/>
              <w:ind w:left="0"/>
              <w:rPr>
                <w:rFonts w:ascii="Calibri" w:hAnsi="Calibri" w:cs="Calibri"/>
                <w:b/>
                <w:bCs/>
                <w:color w:val="000000"/>
                <w:sz w:val="22"/>
                <w:szCs w:val="22"/>
              </w:rPr>
            </w:pPr>
          </w:p>
        </w:tc>
      </w:tr>
      <w:tr w:rsidR="004B3BEB" w:rsidRPr="00764AC0" w14:paraId="28A7047F" w14:textId="77777777" w:rsidTr="00851F36">
        <w:trPr>
          <w:trHeight w:val="544"/>
          <w:tblCellSpacing w:w="11" w:type="dxa"/>
        </w:trPr>
        <w:tc>
          <w:tcPr>
            <w:tcW w:w="674" w:type="dxa"/>
          </w:tcPr>
          <w:p w14:paraId="52CA5E0C" w14:textId="6A7A7121" w:rsidR="004B3BEB" w:rsidRPr="00907DD9" w:rsidRDefault="003B5D20" w:rsidP="009B6B55">
            <w:pPr>
              <w:rPr>
                <w:rFonts w:ascii="Calibri" w:hAnsi="Calibri" w:cs="Calibri"/>
                <w:b/>
                <w:sz w:val="22"/>
                <w:szCs w:val="22"/>
              </w:rPr>
            </w:pPr>
            <w:r>
              <w:rPr>
                <w:rFonts w:ascii="Calibri" w:hAnsi="Calibri" w:cs="Calibri"/>
                <w:b/>
                <w:sz w:val="22"/>
                <w:szCs w:val="22"/>
              </w:rPr>
              <w:t>10</w:t>
            </w:r>
          </w:p>
        </w:tc>
        <w:tc>
          <w:tcPr>
            <w:tcW w:w="8898" w:type="dxa"/>
          </w:tcPr>
          <w:p w14:paraId="6A6409A6" w14:textId="10565730" w:rsidR="008265D3" w:rsidRPr="008265D3" w:rsidRDefault="008265D3" w:rsidP="00FF4552">
            <w:pPr>
              <w:pStyle w:val="ListParagraph"/>
              <w:widowControl w:val="0"/>
              <w:autoSpaceDE w:val="0"/>
              <w:autoSpaceDN w:val="0"/>
              <w:adjustRightInd w:val="0"/>
              <w:ind w:left="0"/>
              <w:rPr>
                <w:rFonts w:ascii="Calibri" w:hAnsi="Calibri" w:cs="Calibri"/>
                <w:b/>
                <w:color w:val="000000"/>
                <w:sz w:val="22"/>
                <w:szCs w:val="22"/>
              </w:rPr>
            </w:pPr>
            <w:r w:rsidRPr="008265D3">
              <w:rPr>
                <w:rFonts w:ascii="Calibri" w:hAnsi="Calibri" w:cs="Calibri"/>
                <w:b/>
                <w:color w:val="000000"/>
                <w:sz w:val="22"/>
                <w:szCs w:val="22"/>
              </w:rPr>
              <w:t>Official Farewell to Brenda Carmen</w:t>
            </w:r>
          </w:p>
          <w:p w14:paraId="5B5B7D97" w14:textId="77777777" w:rsidR="008265D3" w:rsidRDefault="008265D3" w:rsidP="00FF4552">
            <w:pPr>
              <w:pStyle w:val="ListParagraph"/>
              <w:widowControl w:val="0"/>
              <w:autoSpaceDE w:val="0"/>
              <w:autoSpaceDN w:val="0"/>
              <w:adjustRightInd w:val="0"/>
              <w:ind w:left="0"/>
              <w:rPr>
                <w:rFonts w:ascii="Calibri" w:hAnsi="Calibri" w:cs="Calibri"/>
                <w:bCs/>
                <w:color w:val="000000"/>
                <w:sz w:val="22"/>
                <w:szCs w:val="22"/>
              </w:rPr>
            </w:pPr>
          </w:p>
          <w:p w14:paraId="76DA3D26" w14:textId="0D55769F" w:rsidR="009C0270" w:rsidRDefault="009C0270" w:rsidP="00FF4552">
            <w:pPr>
              <w:pStyle w:val="ListParagraph"/>
              <w:widowControl w:val="0"/>
              <w:autoSpaceDE w:val="0"/>
              <w:autoSpaceDN w:val="0"/>
              <w:adjustRightInd w:val="0"/>
              <w:ind w:left="0"/>
              <w:rPr>
                <w:rFonts w:ascii="Calibri" w:hAnsi="Calibri" w:cs="Calibri"/>
                <w:bCs/>
                <w:color w:val="000000"/>
                <w:sz w:val="22"/>
                <w:szCs w:val="22"/>
              </w:rPr>
            </w:pPr>
            <w:r>
              <w:rPr>
                <w:rFonts w:ascii="Calibri" w:hAnsi="Calibri" w:cs="Calibri"/>
                <w:bCs/>
                <w:color w:val="000000"/>
                <w:sz w:val="22"/>
                <w:szCs w:val="22"/>
              </w:rPr>
              <w:t xml:space="preserve">Dan </w:t>
            </w:r>
            <w:r w:rsidR="008265D3">
              <w:rPr>
                <w:rFonts w:ascii="Calibri" w:hAnsi="Calibri" w:cs="Calibri"/>
                <w:bCs/>
                <w:color w:val="000000"/>
                <w:sz w:val="22"/>
                <w:szCs w:val="22"/>
              </w:rPr>
              <w:t>Barron</w:t>
            </w:r>
            <w:r>
              <w:rPr>
                <w:rFonts w:ascii="Calibri" w:hAnsi="Calibri" w:cs="Calibri"/>
                <w:bCs/>
                <w:color w:val="000000"/>
                <w:sz w:val="22"/>
                <w:szCs w:val="22"/>
              </w:rPr>
              <w:t xml:space="preserve"> </w:t>
            </w:r>
            <w:r w:rsidR="008265D3">
              <w:rPr>
                <w:rFonts w:ascii="Calibri" w:hAnsi="Calibri" w:cs="Calibri"/>
                <w:bCs/>
                <w:color w:val="000000"/>
                <w:sz w:val="22"/>
                <w:szCs w:val="22"/>
              </w:rPr>
              <w:t>thanked</w:t>
            </w:r>
            <w:r>
              <w:rPr>
                <w:rFonts w:ascii="Calibri" w:hAnsi="Calibri" w:cs="Calibri"/>
                <w:bCs/>
                <w:color w:val="000000"/>
                <w:sz w:val="22"/>
                <w:szCs w:val="22"/>
              </w:rPr>
              <w:t xml:space="preserve"> Brenda for her </w:t>
            </w:r>
            <w:r w:rsidR="00056183">
              <w:rPr>
                <w:rFonts w:ascii="Calibri" w:hAnsi="Calibri" w:cs="Calibri"/>
                <w:bCs/>
                <w:color w:val="000000"/>
                <w:sz w:val="22"/>
                <w:szCs w:val="22"/>
              </w:rPr>
              <w:t xml:space="preserve">vision and </w:t>
            </w:r>
            <w:r>
              <w:rPr>
                <w:rFonts w:ascii="Calibri" w:hAnsi="Calibri" w:cs="Calibri"/>
                <w:bCs/>
                <w:color w:val="000000"/>
                <w:sz w:val="22"/>
                <w:szCs w:val="22"/>
              </w:rPr>
              <w:t xml:space="preserve">advocacy </w:t>
            </w:r>
            <w:r w:rsidR="00DC72CC">
              <w:rPr>
                <w:rFonts w:ascii="Calibri" w:hAnsi="Calibri" w:cs="Calibri"/>
                <w:bCs/>
                <w:color w:val="000000"/>
                <w:sz w:val="22"/>
                <w:szCs w:val="22"/>
              </w:rPr>
              <w:t>for the organis</w:t>
            </w:r>
            <w:r w:rsidR="00056183">
              <w:rPr>
                <w:rFonts w:ascii="Calibri" w:hAnsi="Calibri" w:cs="Calibri"/>
                <w:bCs/>
                <w:color w:val="000000"/>
                <w:sz w:val="22"/>
                <w:szCs w:val="22"/>
              </w:rPr>
              <w:t xml:space="preserve">ation from </w:t>
            </w:r>
            <w:r>
              <w:rPr>
                <w:rFonts w:ascii="Calibri" w:hAnsi="Calibri" w:cs="Calibri"/>
                <w:bCs/>
                <w:color w:val="000000"/>
                <w:sz w:val="22"/>
                <w:szCs w:val="22"/>
              </w:rPr>
              <w:t>PPSS to PCAF</w:t>
            </w:r>
            <w:r w:rsidR="00056183">
              <w:rPr>
                <w:rFonts w:ascii="Calibri" w:hAnsi="Calibri" w:cs="Calibri"/>
                <w:bCs/>
                <w:color w:val="000000"/>
                <w:sz w:val="22"/>
                <w:szCs w:val="22"/>
              </w:rPr>
              <w:t xml:space="preserve"> and whose lasting legacy was to raise the profile of issues for Permanent Carers and Local &amp; Intercountry Adoption children and young people</w:t>
            </w:r>
            <w:r w:rsidR="00FF4552">
              <w:rPr>
                <w:rFonts w:ascii="Calibri" w:hAnsi="Calibri" w:cs="Calibri"/>
                <w:bCs/>
                <w:color w:val="000000"/>
                <w:sz w:val="22"/>
                <w:szCs w:val="22"/>
              </w:rPr>
              <w:t xml:space="preserve">.  Dan read out “letter to Brenda”.  </w:t>
            </w:r>
            <w:r w:rsidR="00295A79">
              <w:rPr>
                <w:rFonts w:ascii="Calibri" w:hAnsi="Calibri" w:cs="Calibri"/>
                <w:bCs/>
                <w:color w:val="000000"/>
                <w:sz w:val="22"/>
                <w:szCs w:val="22"/>
              </w:rPr>
              <w:t>Presentation of gift to Brenda</w:t>
            </w:r>
            <w:r w:rsidR="00056183">
              <w:rPr>
                <w:rFonts w:ascii="Calibri" w:hAnsi="Calibri" w:cs="Calibri"/>
                <w:bCs/>
                <w:color w:val="000000"/>
                <w:sz w:val="22"/>
                <w:szCs w:val="22"/>
              </w:rPr>
              <w:t xml:space="preserve"> for her s</w:t>
            </w:r>
            <w:r w:rsidR="00295A79">
              <w:rPr>
                <w:rFonts w:ascii="Calibri" w:hAnsi="Calibri" w:cs="Calibri"/>
                <w:bCs/>
                <w:color w:val="000000"/>
                <w:sz w:val="22"/>
                <w:szCs w:val="22"/>
              </w:rPr>
              <w:t xml:space="preserve">ix years at PCAF. </w:t>
            </w:r>
            <w:r w:rsidR="00056183">
              <w:rPr>
                <w:rFonts w:ascii="Calibri" w:hAnsi="Calibri" w:cs="Calibri"/>
                <w:bCs/>
                <w:color w:val="000000"/>
                <w:sz w:val="22"/>
                <w:szCs w:val="22"/>
              </w:rPr>
              <w:t xml:space="preserve">Brenda thanked the </w:t>
            </w:r>
            <w:r w:rsidR="00295A79">
              <w:rPr>
                <w:rFonts w:ascii="Calibri" w:hAnsi="Calibri" w:cs="Calibri"/>
                <w:bCs/>
                <w:color w:val="000000"/>
                <w:sz w:val="22"/>
                <w:szCs w:val="22"/>
              </w:rPr>
              <w:t>board</w:t>
            </w:r>
            <w:r w:rsidR="00056183">
              <w:rPr>
                <w:rFonts w:ascii="Calibri" w:hAnsi="Calibri" w:cs="Calibri"/>
                <w:bCs/>
                <w:color w:val="000000"/>
                <w:sz w:val="22"/>
                <w:szCs w:val="22"/>
              </w:rPr>
              <w:t xml:space="preserve">, staff team, </w:t>
            </w:r>
            <w:r w:rsidR="00295A79">
              <w:rPr>
                <w:rFonts w:ascii="Calibri" w:hAnsi="Calibri" w:cs="Calibri"/>
                <w:bCs/>
                <w:color w:val="000000"/>
                <w:sz w:val="22"/>
                <w:szCs w:val="22"/>
              </w:rPr>
              <w:t>volunteers</w:t>
            </w:r>
            <w:r w:rsidR="00056183">
              <w:rPr>
                <w:rFonts w:ascii="Calibri" w:hAnsi="Calibri" w:cs="Calibri"/>
                <w:bCs/>
                <w:color w:val="000000"/>
                <w:sz w:val="22"/>
                <w:szCs w:val="22"/>
              </w:rPr>
              <w:t xml:space="preserve"> and all the carers/parents</w:t>
            </w:r>
            <w:r w:rsidR="00280211">
              <w:rPr>
                <w:rFonts w:ascii="Calibri" w:hAnsi="Calibri" w:cs="Calibri"/>
                <w:bCs/>
                <w:color w:val="000000"/>
                <w:sz w:val="22"/>
                <w:szCs w:val="22"/>
              </w:rPr>
              <w:t xml:space="preserve"> members</w:t>
            </w:r>
            <w:r w:rsidR="00295A79">
              <w:rPr>
                <w:rFonts w:ascii="Calibri" w:hAnsi="Calibri" w:cs="Calibri"/>
                <w:bCs/>
                <w:color w:val="000000"/>
                <w:sz w:val="22"/>
                <w:szCs w:val="22"/>
              </w:rPr>
              <w:t>.</w:t>
            </w:r>
          </w:p>
          <w:p w14:paraId="3E6BD929" w14:textId="77777777" w:rsidR="00056183" w:rsidRDefault="00056183" w:rsidP="00FF4552">
            <w:pPr>
              <w:pStyle w:val="ListParagraph"/>
              <w:widowControl w:val="0"/>
              <w:autoSpaceDE w:val="0"/>
              <w:autoSpaceDN w:val="0"/>
              <w:adjustRightInd w:val="0"/>
              <w:ind w:left="0"/>
              <w:rPr>
                <w:rFonts w:ascii="Calibri" w:hAnsi="Calibri" w:cs="Calibri"/>
                <w:bCs/>
                <w:color w:val="000000"/>
                <w:sz w:val="22"/>
                <w:szCs w:val="22"/>
              </w:rPr>
            </w:pPr>
          </w:p>
          <w:p w14:paraId="2D68CDAC" w14:textId="5B75E69F" w:rsidR="00295A79" w:rsidRPr="00907DD9" w:rsidRDefault="00295A79" w:rsidP="00FF4552">
            <w:pPr>
              <w:pStyle w:val="ListParagraph"/>
              <w:widowControl w:val="0"/>
              <w:autoSpaceDE w:val="0"/>
              <w:autoSpaceDN w:val="0"/>
              <w:adjustRightInd w:val="0"/>
              <w:ind w:left="0"/>
              <w:rPr>
                <w:rFonts w:ascii="Calibri" w:hAnsi="Calibri" w:cs="Calibri"/>
                <w:bCs/>
                <w:color w:val="000000"/>
                <w:sz w:val="22"/>
                <w:szCs w:val="22"/>
              </w:rPr>
            </w:pPr>
            <w:r>
              <w:rPr>
                <w:rFonts w:ascii="Calibri" w:hAnsi="Calibri" w:cs="Calibri"/>
                <w:bCs/>
                <w:color w:val="000000"/>
                <w:sz w:val="22"/>
                <w:szCs w:val="22"/>
              </w:rPr>
              <w:t>Ros thank</w:t>
            </w:r>
            <w:r w:rsidR="00056183">
              <w:rPr>
                <w:rFonts w:ascii="Calibri" w:hAnsi="Calibri" w:cs="Calibri"/>
                <w:bCs/>
                <w:color w:val="000000"/>
                <w:sz w:val="22"/>
                <w:szCs w:val="22"/>
              </w:rPr>
              <w:t>ed</w:t>
            </w:r>
            <w:r>
              <w:rPr>
                <w:rFonts w:ascii="Calibri" w:hAnsi="Calibri" w:cs="Calibri"/>
                <w:bCs/>
                <w:color w:val="000000"/>
                <w:sz w:val="22"/>
                <w:szCs w:val="22"/>
              </w:rPr>
              <w:t xml:space="preserve"> Jennifer and John for their contribution</w:t>
            </w:r>
            <w:r w:rsidR="002F5B05">
              <w:rPr>
                <w:rFonts w:ascii="Calibri" w:hAnsi="Calibri" w:cs="Calibri"/>
                <w:bCs/>
                <w:color w:val="000000"/>
                <w:sz w:val="22"/>
                <w:szCs w:val="22"/>
              </w:rPr>
              <w:t>,</w:t>
            </w:r>
            <w:r>
              <w:rPr>
                <w:rFonts w:ascii="Calibri" w:hAnsi="Calibri" w:cs="Calibri"/>
                <w:bCs/>
                <w:color w:val="000000"/>
                <w:sz w:val="22"/>
                <w:szCs w:val="22"/>
              </w:rPr>
              <w:t xml:space="preserve"> dedication and service over the past two plus years.  Presentation of gifts.</w:t>
            </w:r>
          </w:p>
        </w:tc>
      </w:tr>
      <w:tr w:rsidR="004B3BEB" w:rsidRPr="00764AC0" w14:paraId="5BC379DA" w14:textId="77777777" w:rsidTr="00851F36">
        <w:trPr>
          <w:trHeight w:val="346"/>
          <w:tblCellSpacing w:w="11" w:type="dxa"/>
        </w:trPr>
        <w:tc>
          <w:tcPr>
            <w:tcW w:w="674" w:type="dxa"/>
          </w:tcPr>
          <w:p w14:paraId="2A643AC7" w14:textId="66576C07" w:rsidR="004B3BEB" w:rsidRDefault="00DC72CC" w:rsidP="003B5D20">
            <w:pPr>
              <w:rPr>
                <w:rFonts w:ascii="Calibri" w:hAnsi="Calibri" w:cs="Calibri"/>
                <w:b/>
                <w:sz w:val="22"/>
                <w:szCs w:val="22"/>
              </w:rPr>
            </w:pPr>
            <w:r>
              <w:rPr>
                <w:rFonts w:ascii="Calibri" w:hAnsi="Calibri" w:cs="Calibri"/>
                <w:b/>
                <w:sz w:val="22"/>
                <w:szCs w:val="22"/>
              </w:rPr>
              <w:t>1</w:t>
            </w:r>
            <w:r w:rsidR="003B5D20">
              <w:rPr>
                <w:rFonts w:ascii="Calibri" w:hAnsi="Calibri" w:cs="Calibri"/>
                <w:b/>
                <w:sz w:val="22"/>
                <w:szCs w:val="22"/>
              </w:rPr>
              <w:t>1</w:t>
            </w:r>
          </w:p>
        </w:tc>
        <w:tc>
          <w:tcPr>
            <w:tcW w:w="8898" w:type="dxa"/>
          </w:tcPr>
          <w:p w14:paraId="622FB870" w14:textId="77777777" w:rsidR="004B3BEB" w:rsidRDefault="004B3BEB" w:rsidP="0099584B">
            <w:pPr>
              <w:pStyle w:val="ListParagraph"/>
              <w:widowControl w:val="0"/>
              <w:autoSpaceDE w:val="0"/>
              <w:autoSpaceDN w:val="0"/>
              <w:adjustRightInd w:val="0"/>
              <w:ind w:left="0"/>
              <w:rPr>
                <w:rFonts w:ascii="Calibri" w:hAnsi="Calibri" w:cs="Calibri"/>
                <w:b/>
                <w:bCs/>
                <w:color w:val="000000"/>
                <w:sz w:val="22"/>
                <w:szCs w:val="22"/>
              </w:rPr>
            </w:pPr>
            <w:r>
              <w:rPr>
                <w:rFonts w:ascii="Calibri" w:hAnsi="Calibri" w:cs="Calibri"/>
                <w:b/>
                <w:bCs/>
                <w:color w:val="000000"/>
                <w:sz w:val="22"/>
                <w:szCs w:val="22"/>
              </w:rPr>
              <w:t>The Annual General Meeting closed at 7.</w:t>
            </w:r>
            <w:r w:rsidR="0080405D">
              <w:rPr>
                <w:rFonts w:ascii="Calibri" w:hAnsi="Calibri" w:cs="Calibri"/>
                <w:b/>
                <w:bCs/>
                <w:color w:val="000000"/>
                <w:sz w:val="22"/>
                <w:szCs w:val="22"/>
              </w:rPr>
              <w:t>47</w:t>
            </w:r>
            <w:r>
              <w:rPr>
                <w:rFonts w:ascii="Calibri" w:hAnsi="Calibri" w:cs="Calibri"/>
                <w:b/>
                <w:bCs/>
                <w:color w:val="000000"/>
                <w:sz w:val="22"/>
                <w:szCs w:val="22"/>
              </w:rPr>
              <w:t>pm</w:t>
            </w:r>
          </w:p>
        </w:tc>
      </w:tr>
    </w:tbl>
    <w:p w14:paraId="75267FE0" w14:textId="77777777" w:rsidR="004B3BEB" w:rsidRPr="00764AC0" w:rsidRDefault="004B3BEB" w:rsidP="004B3BEB">
      <w:pPr>
        <w:rPr>
          <w:rFonts w:ascii="Calibri" w:hAnsi="Calibri" w:cs="Calibri"/>
          <w:sz w:val="22"/>
          <w:szCs w:val="22"/>
        </w:rPr>
      </w:pPr>
    </w:p>
    <w:p w14:paraId="6104B2DA" w14:textId="77777777" w:rsidR="009B6B55" w:rsidRDefault="009B6B55"/>
    <w:sectPr w:rsidR="009B6B55" w:rsidSect="00D90FB8">
      <w:headerReference w:type="default" r:id="rId11"/>
      <w:headerReference w:type="first" r:id="rId12"/>
      <w:footerReference w:type="first" r:id="rId13"/>
      <w:pgSz w:w="11906" w:h="16838"/>
      <w:pgMar w:top="567" w:right="1247" w:bottom="1134" w:left="1361" w:header="27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07A7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07A726" w16cid:durableId="21605B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D57E2" w14:textId="77777777" w:rsidR="009B6B55" w:rsidRDefault="009B6B55">
      <w:r>
        <w:separator/>
      </w:r>
    </w:p>
  </w:endnote>
  <w:endnote w:type="continuationSeparator" w:id="0">
    <w:p w14:paraId="2687E8FC" w14:textId="77777777" w:rsidR="009B6B55" w:rsidRDefault="009B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B4E7D" w14:textId="77777777" w:rsidR="009B6B55" w:rsidRDefault="009B6B55">
    <w:pPr>
      <w:pStyle w:val="Footer"/>
      <w:jc w:val="right"/>
    </w:pPr>
    <w:r>
      <w:fldChar w:fldCharType="begin"/>
    </w:r>
    <w:r>
      <w:instrText xml:space="preserve"> PAGE   \* MERGEFORMAT </w:instrText>
    </w:r>
    <w:r>
      <w:fldChar w:fldCharType="separate"/>
    </w:r>
    <w:r>
      <w:rPr>
        <w:noProof/>
      </w:rPr>
      <w:t>1</w:t>
    </w:r>
    <w:r>
      <w:rPr>
        <w:noProof/>
      </w:rPr>
      <w:fldChar w:fldCharType="end"/>
    </w:r>
  </w:p>
  <w:p w14:paraId="7F7F18A7" w14:textId="77777777" w:rsidR="009B6B55" w:rsidRDefault="009B6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E4FE4" w14:textId="77777777" w:rsidR="009B6B55" w:rsidRDefault="009B6B55">
      <w:r>
        <w:separator/>
      </w:r>
    </w:p>
  </w:footnote>
  <w:footnote w:type="continuationSeparator" w:id="0">
    <w:p w14:paraId="23D58FCF" w14:textId="77777777" w:rsidR="009B6B55" w:rsidRDefault="009B6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3FDF1" w14:textId="77777777" w:rsidR="009B6B55" w:rsidRDefault="009B6B55" w:rsidP="009B6B55">
    <w:pPr>
      <w:pStyle w:val="Header"/>
      <w:jc w:val="right"/>
      <w:rPr>
        <w:lang w:val="en-AU"/>
      </w:rPr>
    </w:pPr>
  </w:p>
  <w:p w14:paraId="556FE629" w14:textId="77777777" w:rsidR="000A0509" w:rsidRPr="000A0509" w:rsidRDefault="000A0509" w:rsidP="009B6B55">
    <w:pPr>
      <w:pStyle w:val="Header"/>
      <w:jc w:val="right"/>
      <w:rPr>
        <w:lang w:val="en-A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C3638" w14:textId="77777777" w:rsidR="009B6B55" w:rsidRDefault="009B6B55" w:rsidP="009B6B5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32EAA"/>
    <w:multiLevelType w:val="hybridMultilevel"/>
    <w:tmpl w:val="E3DCE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5C630B5"/>
    <w:multiLevelType w:val="multilevel"/>
    <w:tmpl w:val="5564708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83B7F33"/>
    <w:multiLevelType w:val="hybridMultilevel"/>
    <w:tmpl w:val="24D2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A776A2"/>
    <w:multiLevelType w:val="hybridMultilevel"/>
    <w:tmpl w:val="D7902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4B65767"/>
    <w:multiLevelType w:val="hybridMultilevel"/>
    <w:tmpl w:val="B3A42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7434B23"/>
    <w:multiLevelType w:val="hybridMultilevel"/>
    <w:tmpl w:val="A4864A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EB"/>
    <w:rsid w:val="00023B7C"/>
    <w:rsid w:val="00035D3C"/>
    <w:rsid w:val="0005299E"/>
    <w:rsid w:val="00054092"/>
    <w:rsid w:val="00056183"/>
    <w:rsid w:val="00076326"/>
    <w:rsid w:val="000A0509"/>
    <w:rsid w:val="000D5D35"/>
    <w:rsid w:val="000F42A7"/>
    <w:rsid w:val="00131506"/>
    <w:rsid w:val="00153E6F"/>
    <w:rsid w:val="00154522"/>
    <w:rsid w:val="001B7FB3"/>
    <w:rsid w:val="001E409A"/>
    <w:rsid w:val="001E5998"/>
    <w:rsid w:val="001E761F"/>
    <w:rsid w:val="002125F3"/>
    <w:rsid w:val="00280211"/>
    <w:rsid w:val="00295A79"/>
    <w:rsid w:val="002B24F4"/>
    <w:rsid w:val="002D23E9"/>
    <w:rsid w:val="002F19FD"/>
    <w:rsid w:val="002F2383"/>
    <w:rsid w:val="002F5B05"/>
    <w:rsid w:val="003300F6"/>
    <w:rsid w:val="00333DAF"/>
    <w:rsid w:val="003362D7"/>
    <w:rsid w:val="00363C67"/>
    <w:rsid w:val="003A46BF"/>
    <w:rsid w:val="003B5D20"/>
    <w:rsid w:val="003F777F"/>
    <w:rsid w:val="00416102"/>
    <w:rsid w:val="004259BF"/>
    <w:rsid w:val="00496D71"/>
    <w:rsid w:val="004A172C"/>
    <w:rsid w:val="004B19E1"/>
    <w:rsid w:val="004B3BEB"/>
    <w:rsid w:val="004D1F41"/>
    <w:rsid w:val="004D5CBC"/>
    <w:rsid w:val="005633B7"/>
    <w:rsid w:val="00591333"/>
    <w:rsid w:val="005D584F"/>
    <w:rsid w:val="006144D4"/>
    <w:rsid w:val="006966EB"/>
    <w:rsid w:val="006D14D7"/>
    <w:rsid w:val="006D33C3"/>
    <w:rsid w:val="006E1253"/>
    <w:rsid w:val="0072159D"/>
    <w:rsid w:val="007715BD"/>
    <w:rsid w:val="00771AA5"/>
    <w:rsid w:val="0080405D"/>
    <w:rsid w:val="008265D3"/>
    <w:rsid w:val="00831879"/>
    <w:rsid w:val="00834147"/>
    <w:rsid w:val="00844A22"/>
    <w:rsid w:val="00851F36"/>
    <w:rsid w:val="00855CA8"/>
    <w:rsid w:val="00882569"/>
    <w:rsid w:val="008911D7"/>
    <w:rsid w:val="008A31E2"/>
    <w:rsid w:val="00902F66"/>
    <w:rsid w:val="009452AA"/>
    <w:rsid w:val="00966FAE"/>
    <w:rsid w:val="00987449"/>
    <w:rsid w:val="0099584B"/>
    <w:rsid w:val="009B6B55"/>
    <w:rsid w:val="009C0270"/>
    <w:rsid w:val="009C253D"/>
    <w:rsid w:val="009D3B6C"/>
    <w:rsid w:val="00A2136C"/>
    <w:rsid w:val="00A2442A"/>
    <w:rsid w:val="00A643B9"/>
    <w:rsid w:val="00A7482B"/>
    <w:rsid w:val="00A916B0"/>
    <w:rsid w:val="00B65C6B"/>
    <w:rsid w:val="00B700C6"/>
    <w:rsid w:val="00B713DB"/>
    <w:rsid w:val="00BC7131"/>
    <w:rsid w:val="00BD7027"/>
    <w:rsid w:val="00C0031C"/>
    <w:rsid w:val="00C30875"/>
    <w:rsid w:val="00C411A2"/>
    <w:rsid w:val="00C825AE"/>
    <w:rsid w:val="00CA35C4"/>
    <w:rsid w:val="00CB097F"/>
    <w:rsid w:val="00CD3EE0"/>
    <w:rsid w:val="00CE0E94"/>
    <w:rsid w:val="00D33589"/>
    <w:rsid w:val="00D90FB8"/>
    <w:rsid w:val="00DA03DF"/>
    <w:rsid w:val="00DC4F5E"/>
    <w:rsid w:val="00DC72CC"/>
    <w:rsid w:val="00DE5C67"/>
    <w:rsid w:val="00E462DB"/>
    <w:rsid w:val="00EA3569"/>
    <w:rsid w:val="00EA4B97"/>
    <w:rsid w:val="00EB336C"/>
    <w:rsid w:val="00EC27AF"/>
    <w:rsid w:val="00ED175C"/>
    <w:rsid w:val="00ED7273"/>
    <w:rsid w:val="00F41D81"/>
    <w:rsid w:val="00F97450"/>
    <w:rsid w:val="00FA2932"/>
    <w:rsid w:val="00FB0E93"/>
    <w:rsid w:val="00FC15E2"/>
    <w:rsid w:val="00FC5764"/>
    <w:rsid w:val="00FE3BF2"/>
    <w:rsid w:val="00FF45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9A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BEB"/>
    <w:pPr>
      <w:spacing w:after="0" w:line="240" w:lineRule="auto"/>
    </w:pPr>
    <w:rPr>
      <w:rFonts w:ascii="Book Antiqua" w:eastAsia="Times New Roman" w:hAnsi="Book Antiqua" w:cs="Book Antiqua"/>
      <w:sz w:val="20"/>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uiPriority w:val="99"/>
    <w:rsid w:val="004B3BEB"/>
    <w:pPr>
      <w:keepLines/>
    </w:pPr>
    <w:rPr>
      <w:sz w:val="16"/>
      <w:szCs w:val="16"/>
    </w:rPr>
  </w:style>
  <w:style w:type="paragraph" w:styleId="Header">
    <w:name w:val="header"/>
    <w:basedOn w:val="Normal"/>
    <w:link w:val="HeaderChar"/>
    <w:uiPriority w:val="99"/>
    <w:rsid w:val="004B3BEB"/>
    <w:pPr>
      <w:tabs>
        <w:tab w:val="center" w:pos="4513"/>
        <w:tab w:val="right" w:pos="9026"/>
      </w:tabs>
    </w:pPr>
    <w:rPr>
      <w:rFonts w:eastAsia="Calibri" w:cs="Times New Roman"/>
    </w:rPr>
  </w:style>
  <w:style w:type="character" w:customStyle="1" w:styleId="HeaderChar">
    <w:name w:val="Header Char"/>
    <w:basedOn w:val="DefaultParagraphFont"/>
    <w:link w:val="Header"/>
    <w:uiPriority w:val="99"/>
    <w:rsid w:val="004B3BEB"/>
    <w:rPr>
      <w:rFonts w:ascii="Book Antiqua" w:eastAsia="Calibri" w:hAnsi="Book Antiqua" w:cs="Times New Roman"/>
      <w:sz w:val="20"/>
      <w:szCs w:val="20"/>
      <w:lang w:val="en-US" w:eastAsia="en-AU"/>
    </w:rPr>
  </w:style>
  <w:style w:type="paragraph" w:styleId="Footer">
    <w:name w:val="footer"/>
    <w:basedOn w:val="Normal"/>
    <w:link w:val="FooterChar"/>
    <w:uiPriority w:val="99"/>
    <w:rsid w:val="004B3BEB"/>
    <w:pPr>
      <w:tabs>
        <w:tab w:val="center" w:pos="4513"/>
        <w:tab w:val="right" w:pos="9026"/>
      </w:tabs>
    </w:pPr>
    <w:rPr>
      <w:rFonts w:eastAsia="Calibri" w:cs="Times New Roman"/>
    </w:rPr>
  </w:style>
  <w:style w:type="character" w:customStyle="1" w:styleId="FooterChar">
    <w:name w:val="Footer Char"/>
    <w:basedOn w:val="DefaultParagraphFont"/>
    <w:link w:val="Footer"/>
    <w:uiPriority w:val="99"/>
    <w:rsid w:val="004B3BEB"/>
    <w:rPr>
      <w:rFonts w:ascii="Book Antiqua" w:eastAsia="Calibri" w:hAnsi="Book Antiqua" w:cs="Times New Roman"/>
      <w:sz w:val="20"/>
      <w:szCs w:val="20"/>
      <w:lang w:val="en-US" w:eastAsia="en-AU"/>
    </w:rPr>
  </w:style>
  <w:style w:type="paragraph" w:styleId="ListParagraph">
    <w:name w:val="List Paragraph"/>
    <w:basedOn w:val="Normal"/>
    <w:uiPriority w:val="34"/>
    <w:qFormat/>
    <w:rsid w:val="004B3BEB"/>
    <w:pPr>
      <w:ind w:left="720"/>
    </w:pPr>
  </w:style>
  <w:style w:type="character" w:styleId="CommentReference">
    <w:name w:val="annotation reference"/>
    <w:uiPriority w:val="99"/>
    <w:semiHidden/>
    <w:unhideWhenUsed/>
    <w:rsid w:val="004B3BEB"/>
    <w:rPr>
      <w:sz w:val="16"/>
      <w:szCs w:val="16"/>
    </w:rPr>
  </w:style>
  <w:style w:type="paragraph" w:styleId="CommentText">
    <w:name w:val="annotation text"/>
    <w:basedOn w:val="Normal"/>
    <w:link w:val="CommentTextChar"/>
    <w:uiPriority w:val="99"/>
    <w:semiHidden/>
    <w:unhideWhenUsed/>
    <w:rsid w:val="004B3BEB"/>
    <w:rPr>
      <w:rFonts w:cs="Times New Roman"/>
      <w:lang w:eastAsia="x-none"/>
    </w:rPr>
  </w:style>
  <w:style w:type="character" w:customStyle="1" w:styleId="CommentTextChar">
    <w:name w:val="Comment Text Char"/>
    <w:basedOn w:val="DefaultParagraphFont"/>
    <w:link w:val="CommentText"/>
    <w:uiPriority w:val="99"/>
    <w:semiHidden/>
    <w:rsid w:val="004B3BEB"/>
    <w:rPr>
      <w:rFonts w:ascii="Book Antiqua" w:eastAsia="Times New Roman" w:hAnsi="Book Antiqua" w:cs="Times New Roman"/>
      <w:sz w:val="20"/>
      <w:szCs w:val="20"/>
      <w:lang w:val="en-US" w:eastAsia="x-none"/>
    </w:rPr>
  </w:style>
  <w:style w:type="paragraph" w:styleId="BalloonText">
    <w:name w:val="Balloon Text"/>
    <w:basedOn w:val="Normal"/>
    <w:link w:val="BalloonTextChar"/>
    <w:uiPriority w:val="99"/>
    <w:semiHidden/>
    <w:unhideWhenUsed/>
    <w:rsid w:val="00DC4F5E"/>
    <w:rPr>
      <w:rFonts w:ascii="Tahoma" w:hAnsi="Tahoma" w:cs="Tahoma"/>
      <w:sz w:val="16"/>
      <w:szCs w:val="16"/>
    </w:rPr>
  </w:style>
  <w:style w:type="character" w:customStyle="1" w:styleId="BalloonTextChar">
    <w:name w:val="Balloon Text Char"/>
    <w:basedOn w:val="DefaultParagraphFont"/>
    <w:link w:val="BalloonText"/>
    <w:uiPriority w:val="99"/>
    <w:semiHidden/>
    <w:rsid w:val="00DC4F5E"/>
    <w:rPr>
      <w:rFonts w:ascii="Tahoma" w:eastAsia="Times New Roman" w:hAnsi="Tahoma" w:cs="Tahoma"/>
      <w:sz w:val="16"/>
      <w:szCs w:val="16"/>
      <w:lang w:val="en-US" w:eastAsia="en-AU"/>
    </w:rPr>
  </w:style>
  <w:style w:type="character" w:styleId="Hyperlink">
    <w:name w:val="Hyperlink"/>
    <w:rsid w:val="00D90F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BEB"/>
    <w:pPr>
      <w:spacing w:after="0" w:line="240" w:lineRule="auto"/>
    </w:pPr>
    <w:rPr>
      <w:rFonts w:ascii="Book Antiqua" w:eastAsia="Times New Roman" w:hAnsi="Book Antiqua" w:cs="Book Antiqua"/>
      <w:sz w:val="20"/>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uiPriority w:val="99"/>
    <w:rsid w:val="004B3BEB"/>
    <w:pPr>
      <w:keepLines/>
    </w:pPr>
    <w:rPr>
      <w:sz w:val="16"/>
      <w:szCs w:val="16"/>
    </w:rPr>
  </w:style>
  <w:style w:type="paragraph" w:styleId="Header">
    <w:name w:val="header"/>
    <w:basedOn w:val="Normal"/>
    <w:link w:val="HeaderChar"/>
    <w:uiPriority w:val="99"/>
    <w:rsid w:val="004B3BEB"/>
    <w:pPr>
      <w:tabs>
        <w:tab w:val="center" w:pos="4513"/>
        <w:tab w:val="right" w:pos="9026"/>
      </w:tabs>
    </w:pPr>
    <w:rPr>
      <w:rFonts w:eastAsia="Calibri" w:cs="Times New Roman"/>
    </w:rPr>
  </w:style>
  <w:style w:type="character" w:customStyle="1" w:styleId="HeaderChar">
    <w:name w:val="Header Char"/>
    <w:basedOn w:val="DefaultParagraphFont"/>
    <w:link w:val="Header"/>
    <w:uiPriority w:val="99"/>
    <w:rsid w:val="004B3BEB"/>
    <w:rPr>
      <w:rFonts w:ascii="Book Antiqua" w:eastAsia="Calibri" w:hAnsi="Book Antiqua" w:cs="Times New Roman"/>
      <w:sz w:val="20"/>
      <w:szCs w:val="20"/>
      <w:lang w:val="en-US" w:eastAsia="en-AU"/>
    </w:rPr>
  </w:style>
  <w:style w:type="paragraph" w:styleId="Footer">
    <w:name w:val="footer"/>
    <w:basedOn w:val="Normal"/>
    <w:link w:val="FooterChar"/>
    <w:uiPriority w:val="99"/>
    <w:rsid w:val="004B3BEB"/>
    <w:pPr>
      <w:tabs>
        <w:tab w:val="center" w:pos="4513"/>
        <w:tab w:val="right" w:pos="9026"/>
      </w:tabs>
    </w:pPr>
    <w:rPr>
      <w:rFonts w:eastAsia="Calibri" w:cs="Times New Roman"/>
    </w:rPr>
  </w:style>
  <w:style w:type="character" w:customStyle="1" w:styleId="FooterChar">
    <w:name w:val="Footer Char"/>
    <w:basedOn w:val="DefaultParagraphFont"/>
    <w:link w:val="Footer"/>
    <w:uiPriority w:val="99"/>
    <w:rsid w:val="004B3BEB"/>
    <w:rPr>
      <w:rFonts w:ascii="Book Antiqua" w:eastAsia="Calibri" w:hAnsi="Book Antiqua" w:cs="Times New Roman"/>
      <w:sz w:val="20"/>
      <w:szCs w:val="20"/>
      <w:lang w:val="en-US" w:eastAsia="en-AU"/>
    </w:rPr>
  </w:style>
  <w:style w:type="paragraph" w:styleId="ListParagraph">
    <w:name w:val="List Paragraph"/>
    <w:basedOn w:val="Normal"/>
    <w:uiPriority w:val="34"/>
    <w:qFormat/>
    <w:rsid w:val="004B3BEB"/>
    <w:pPr>
      <w:ind w:left="720"/>
    </w:pPr>
  </w:style>
  <w:style w:type="character" w:styleId="CommentReference">
    <w:name w:val="annotation reference"/>
    <w:uiPriority w:val="99"/>
    <w:semiHidden/>
    <w:unhideWhenUsed/>
    <w:rsid w:val="004B3BEB"/>
    <w:rPr>
      <w:sz w:val="16"/>
      <w:szCs w:val="16"/>
    </w:rPr>
  </w:style>
  <w:style w:type="paragraph" w:styleId="CommentText">
    <w:name w:val="annotation text"/>
    <w:basedOn w:val="Normal"/>
    <w:link w:val="CommentTextChar"/>
    <w:uiPriority w:val="99"/>
    <w:semiHidden/>
    <w:unhideWhenUsed/>
    <w:rsid w:val="004B3BEB"/>
    <w:rPr>
      <w:rFonts w:cs="Times New Roman"/>
      <w:lang w:eastAsia="x-none"/>
    </w:rPr>
  </w:style>
  <w:style w:type="character" w:customStyle="1" w:styleId="CommentTextChar">
    <w:name w:val="Comment Text Char"/>
    <w:basedOn w:val="DefaultParagraphFont"/>
    <w:link w:val="CommentText"/>
    <w:uiPriority w:val="99"/>
    <w:semiHidden/>
    <w:rsid w:val="004B3BEB"/>
    <w:rPr>
      <w:rFonts w:ascii="Book Antiqua" w:eastAsia="Times New Roman" w:hAnsi="Book Antiqua" w:cs="Times New Roman"/>
      <w:sz w:val="20"/>
      <w:szCs w:val="20"/>
      <w:lang w:val="en-US" w:eastAsia="x-none"/>
    </w:rPr>
  </w:style>
  <w:style w:type="paragraph" w:styleId="BalloonText">
    <w:name w:val="Balloon Text"/>
    <w:basedOn w:val="Normal"/>
    <w:link w:val="BalloonTextChar"/>
    <w:uiPriority w:val="99"/>
    <w:semiHidden/>
    <w:unhideWhenUsed/>
    <w:rsid w:val="00DC4F5E"/>
    <w:rPr>
      <w:rFonts w:ascii="Tahoma" w:hAnsi="Tahoma" w:cs="Tahoma"/>
      <w:sz w:val="16"/>
      <w:szCs w:val="16"/>
    </w:rPr>
  </w:style>
  <w:style w:type="character" w:customStyle="1" w:styleId="BalloonTextChar">
    <w:name w:val="Balloon Text Char"/>
    <w:basedOn w:val="DefaultParagraphFont"/>
    <w:link w:val="BalloonText"/>
    <w:uiPriority w:val="99"/>
    <w:semiHidden/>
    <w:rsid w:val="00DC4F5E"/>
    <w:rPr>
      <w:rFonts w:ascii="Tahoma" w:eastAsia="Times New Roman" w:hAnsi="Tahoma" w:cs="Tahoma"/>
      <w:sz w:val="16"/>
      <w:szCs w:val="16"/>
      <w:lang w:val="en-US" w:eastAsia="en-AU"/>
    </w:rPr>
  </w:style>
  <w:style w:type="character" w:styleId="Hyperlink">
    <w:name w:val="Hyperlink"/>
    <w:rsid w:val="00D90F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10343">
      <w:bodyDiv w:val="1"/>
      <w:marLeft w:val="0"/>
      <w:marRight w:val="0"/>
      <w:marTop w:val="0"/>
      <w:marBottom w:val="0"/>
      <w:divBdr>
        <w:top w:val="none" w:sz="0" w:space="0" w:color="auto"/>
        <w:left w:val="none" w:sz="0" w:space="0" w:color="auto"/>
        <w:bottom w:val="none" w:sz="0" w:space="0" w:color="auto"/>
        <w:right w:val="none" w:sz="0" w:space="0" w:color="auto"/>
      </w:divBdr>
      <w:divsChild>
        <w:div w:id="1627925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cafamilies.org.a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pcafamilies.org.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1408</Words>
  <Characters>7957</Characters>
  <Application>Microsoft Office Word</Application>
  <DocSecurity>0</DocSecurity>
  <Lines>663</Lines>
  <Paragraphs>208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Hunt</dc:creator>
  <cp:lastModifiedBy>Deborah Hunt</cp:lastModifiedBy>
  <cp:revision>2</cp:revision>
  <dcterms:created xsi:type="dcterms:W3CDTF">2020-05-20T05:59:00Z</dcterms:created>
  <dcterms:modified xsi:type="dcterms:W3CDTF">2020-05-20T05:59:00Z</dcterms:modified>
</cp:coreProperties>
</file>